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E9C9" w14:textId="77777777" w:rsidR="00EB128A" w:rsidRPr="00E90B44" w:rsidRDefault="00732B31">
      <w:pPr>
        <w:rPr>
          <w:rFonts w:asciiTheme="majorHAnsi" w:hAnsiTheme="majorHAnsi" w:cstheme="majorHAnsi"/>
        </w:rPr>
      </w:pPr>
    </w:p>
    <w:p w14:paraId="3FAA83A2" w14:textId="77777777" w:rsidR="003D16D5" w:rsidRPr="006809AB" w:rsidRDefault="003D16D5" w:rsidP="006809AB">
      <w:pPr>
        <w:pStyle w:val="berschrift1"/>
        <w:spacing w:after="120"/>
        <w:rPr>
          <w:rFonts w:ascii="CircularXX Book" w:hAnsi="CircularXX Book" w:cs="CircularXX Book"/>
          <w:b/>
          <w:bCs/>
          <w:color w:val="auto"/>
        </w:rPr>
      </w:pPr>
      <w:r w:rsidRPr="006809AB">
        <w:rPr>
          <w:rFonts w:ascii="CircularXX Book" w:hAnsi="CircularXX Book" w:cs="CircularXX Book"/>
          <w:b/>
          <w:bCs/>
          <w:color w:val="auto"/>
        </w:rPr>
        <w:t>Antragsformular</w:t>
      </w:r>
    </w:p>
    <w:p w14:paraId="183524E1" w14:textId="05AE09AE" w:rsidR="000C6972" w:rsidRPr="006809AB" w:rsidRDefault="003D16D5" w:rsidP="003D16D5">
      <w:pPr>
        <w:rPr>
          <w:rFonts w:ascii="CircularXX Book" w:hAnsi="CircularXX Book" w:cs="CircularXX Book"/>
        </w:rPr>
      </w:pPr>
      <w:r w:rsidRPr="006809AB">
        <w:rPr>
          <w:rFonts w:ascii="CircularXX Book" w:hAnsi="CircularXX Book" w:cs="CircularXX Book"/>
        </w:rPr>
        <w:t>für die Förderung von Maßnahmen über den Gebietsfonds</w:t>
      </w:r>
      <w:r w:rsidR="00E90B44" w:rsidRPr="006809AB">
        <w:rPr>
          <w:rFonts w:ascii="CircularXX Book" w:hAnsi="CircularXX Book" w:cs="CircularXX Book"/>
        </w:rPr>
        <w:t xml:space="preserve"> 202</w:t>
      </w:r>
      <w:r w:rsidR="00386970">
        <w:rPr>
          <w:rFonts w:ascii="CircularXX Book" w:hAnsi="CircularXX Book" w:cs="CircularXX Book"/>
        </w:rPr>
        <w:t>6</w:t>
      </w:r>
      <w:r w:rsidRPr="006809AB">
        <w:rPr>
          <w:rFonts w:ascii="CircularXX Book" w:hAnsi="CircularXX Book" w:cs="CircularXX Book"/>
        </w:rPr>
        <w:t xml:space="preserve"> im Rahmen der Umsetzung des Städtebauförderprogramms Lebendige Zentren im Fördergebiet der Baumschulenstraße – Köpenicker Landstraße.</w:t>
      </w:r>
    </w:p>
    <w:p w14:paraId="49D489EE" w14:textId="77777777" w:rsidR="003D16D5" w:rsidRPr="006809AB" w:rsidRDefault="003D16D5" w:rsidP="003D16D5">
      <w:pPr>
        <w:rPr>
          <w:rFonts w:ascii="CircularXX Book" w:hAnsi="CircularXX Book" w:cs="CircularXX Book"/>
        </w:rPr>
      </w:pPr>
    </w:p>
    <w:p w14:paraId="351A7AB4" w14:textId="4F9E7343" w:rsidR="00C55109" w:rsidRPr="006809AB" w:rsidRDefault="0048436D" w:rsidP="0062416B">
      <w:pPr>
        <w:pStyle w:val="berschrift2"/>
        <w:rPr>
          <w:rFonts w:ascii="CircularXX Book" w:hAnsi="CircularXX Book" w:cs="CircularXX Book"/>
          <w:b/>
          <w:bCs/>
          <w:color w:val="auto"/>
        </w:rPr>
      </w:pPr>
      <w:r w:rsidRPr="006809AB">
        <w:rPr>
          <w:rFonts w:ascii="CircularXX Book" w:hAnsi="CircularXX Book" w:cs="CircularXX Book"/>
          <w:b/>
          <w:bCs/>
          <w:color w:val="auto"/>
        </w:rPr>
        <w:t>Kontaktdaten des Geschäftsstraßenmanagement</w:t>
      </w:r>
      <w:r w:rsidR="00AC7C4A" w:rsidRPr="006809AB">
        <w:rPr>
          <w:rFonts w:ascii="CircularXX Book" w:hAnsi="CircularXX Book" w:cs="CircularXX Book"/>
          <w:b/>
          <w:bCs/>
          <w:color w:val="auto"/>
        </w:rPr>
        <w:t>s</w:t>
      </w:r>
    </w:p>
    <w:p w14:paraId="0CB8BF7D" w14:textId="77777777" w:rsidR="0062416B" w:rsidRPr="006809AB" w:rsidRDefault="0062416B" w:rsidP="0062416B">
      <w:pPr>
        <w:rPr>
          <w:rFonts w:ascii="CircularXX Book" w:hAnsi="CircularXX Book" w:cs="CircularXX Book"/>
          <w:sz w:val="12"/>
          <w:szCs w:val="12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C55109" w:rsidRPr="006809AB" w14:paraId="66B107AB" w14:textId="77777777" w:rsidTr="0062416B">
        <w:tc>
          <w:tcPr>
            <w:tcW w:w="2268" w:type="dxa"/>
          </w:tcPr>
          <w:p w14:paraId="53E22DEC" w14:textId="77777777" w:rsidR="00C55109" w:rsidRPr="006809AB" w:rsidRDefault="00C55109" w:rsidP="003D16D5">
            <w:pPr>
              <w:rPr>
                <w:rFonts w:ascii="CircularXX Book" w:hAnsi="CircularXX Book" w:cs="CircularXX Book"/>
                <w:noProof/>
                <w:lang w:eastAsia="de-DE"/>
              </w:rPr>
            </w:pPr>
            <w:r w:rsidRPr="006809AB">
              <w:rPr>
                <w:rFonts w:ascii="CircularXX Book" w:hAnsi="CircularXX Book" w:cs="CircularXX Book"/>
                <w:noProof/>
                <w:lang w:eastAsia="de-DE"/>
              </w:rPr>
              <w:t>Adresse</w:t>
            </w:r>
          </w:p>
        </w:tc>
        <w:tc>
          <w:tcPr>
            <w:tcW w:w="6946" w:type="dxa"/>
          </w:tcPr>
          <w:p w14:paraId="13A31B64" w14:textId="40EFADBF" w:rsidR="0062416B" w:rsidRPr="006809AB" w:rsidRDefault="0062416B" w:rsidP="0062416B">
            <w:pPr>
              <w:rPr>
                <w:rFonts w:ascii="CircularXX Book" w:hAnsi="CircularXX Book" w:cs="CircularXX Book"/>
                <w:noProof/>
                <w:lang w:eastAsia="de-DE"/>
              </w:rPr>
            </w:pPr>
            <w:r w:rsidRPr="006809AB">
              <w:rPr>
                <w:rFonts w:ascii="CircularXX Book" w:hAnsi="CircularXX Book" w:cs="CircularXX Book"/>
                <w:noProof/>
                <w:lang w:eastAsia="de-DE"/>
              </w:rPr>
              <w:t>G</w:t>
            </w:r>
            <w:r w:rsidR="006809AB">
              <w:rPr>
                <w:rFonts w:ascii="CircularXX Book" w:hAnsi="CircularXX Book" w:cs="CircularXX Book"/>
                <w:noProof/>
                <w:lang w:eastAsia="de-DE"/>
              </w:rPr>
              <w:t>SM</w:t>
            </w:r>
            <w:r w:rsidRPr="006809AB">
              <w:rPr>
                <w:rFonts w:ascii="CircularXX Book" w:hAnsi="CircularXX Book" w:cs="CircularXX Book"/>
                <w:noProof/>
                <w:lang w:eastAsia="de-DE"/>
              </w:rPr>
              <w:t xml:space="preserve"> Baumschulenstraße - Köpenicker Landstraße</w:t>
            </w:r>
          </w:p>
          <w:p w14:paraId="735E894B" w14:textId="77777777" w:rsidR="0062416B" w:rsidRPr="006809AB" w:rsidRDefault="0062416B" w:rsidP="0062416B">
            <w:pPr>
              <w:rPr>
                <w:rFonts w:ascii="CircularXX Book" w:hAnsi="CircularXX Book" w:cs="CircularXX Book"/>
                <w:noProof/>
                <w:lang w:eastAsia="de-DE"/>
              </w:rPr>
            </w:pPr>
            <w:r w:rsidRPr="006809AB">
              <w:rPr>
                <w:rFonts w:ascii="CircularXX Book" w:hAnsi="CircularXX Book" w:cs="CircularXX Book"/>
                <w:noProof/>
                <w:lang w:eastAsia="de-DE"/>
              </w:rPr>
              <w:t xml:space="preserve">c/o LOKATION:S Gesellschaft für Standortentwicklung mbH </w:t>
            </w:r>
          </w:p>
          <w:p w14:paraId="27088B1B" w14:textId="2EC1CDD9" w:rsidR="00C55109" w:rsidRPr="006809AB" w:rsidRDefault="00C55109" w:rsidP="00C55109">
            <w:pPr>
              <w:rPr>
                <w:rFonts w:ascii="CircularXX Book" w:hAnsi="CircularXX Book" w:cs="CircularXX Book"/>
                <w:noProof/>
                <w:color w:val="000000" w:themeColor="text1"/>
                <w:lang w:eastAsia="de-DE"/>
              </w:rPr>
            </w:pPr>
            <w:r w:rsidRPr="006809AB">
              <w:rPr>
                <w:rFonts w:ascii="CircularXX Book" w:hAnsi="CircularXX Book" w:cs="CircularXX Book"/>
                <w:noProof/>
                <w:color w:val="000000" w:themeColor="text1"/>
                <w:lang w:eastAsia="de-DE"/>
              </w:rPr>
              <w:t xml:space="preserve">Glanzstraße </w:t>
            </w:r>
            <w:r w:rsidR="00E90B44" w:rsidRPr="006809AB">
              <w:rPr>
                <w:rFonts w:ascii="CircularXX Book" w:hAnsi="CircularXX Book" w:cs="CircularXX Book"/>
                <w:noProof/>
                <w:color w:val="000000" w:themeColor="text1"/>
                <w:lang w:eastAsia="de-DE"/>
              </w:rPr>
              <w:t>2</w:t>
            </w:r>
          </w:p>
          <w:p w14:paraId="0DCD5285" w14:textId="77777777" w:rsidR="00C55109" w:rsidRPr="006809AB" w:rsidRDefault="00C55109" w:rsidP="003D16D5">
            <w:pPr>
              <w:rPr>
                <w:rFonts w:ascii="CircularXX Book" w:hAnsi="CircularXX Book" w:cs="CircularXX Book"/>
                <w:noProof/>
                <w:color w:val="000000" w:themeColor="text1"/>
                <w:lang w:eastAsia="de-DE"/>
              </w:rPr>
            </w:pPr>
            <w:r w:rsidRPr="006809AB">
              <w:rPr>
                <w:rFonts w:ascii="CircularXX Book" w:hAnsi="CircularXX Book" w:cs="CircularXX Book"/>
                <w:noProof/>
                <w:color w:val="000000" w:themeColor="text1"/>
                <w:lang w:eastAsia="de-DE"/>
              </w:rPr>
              <w:t>12437 Berlin</w:t>
            </w:r>
          </w:p>
          <w:p w14:paraId="18E36547" w14:textId="77777777" w:rsidR="00C55109" w:rsidRPr="006809AB" w:rsidRDefault="00C55109" w:rsidP="003D16D5">
            <w:pPr>
              <w:rPr>
                <w:rFonts w:ascii="CircularXX Book" w:hAnsi="CircularXX Book" w:cs="CircularXX Book"/>
                <w:noProof/>
                <w:lang w:eastAsia="de-DE"/>
              </w:rPr>
            </w:pPr>
          </w:p>
        </w:tc>
      </w:tr>
      <w:tr w:rsidR="00C55109" w:rsidRPr="006809AB" w14:paraId="1F491715" w14:textId="77777777" w:rsidTr="0062416B">
        <w:tc>
          <w:tcPr>
            <w:tcW w:w="2268" w:type="dxa"/>
          </w:tcPr>
          <w:p w14:paraId="308011C6" w14:textId="77777777" w:rsidR="00C55109" w:rsidRPr="006809AB" w:rsidRDefault="00C55109" w:rsidP="003D16D5">
            <w:pPr>
              <w:rPr>
                <w:rFonts w:ascii="CircularXX Book" w:hAnsi="CircularXX Book" w:cs="CircularXX Book"/>
                <w:noProof/>
                <w:lang w:eastAsia="de-DE"/>
              </w:rPr>
            </w:pPr>
            <w:r w:rsidRPr="006809AB">
              <w:rPr>
                <w:rFonts w:ascii="CircularXX Book" w:hAnsi="CircularXX Book" w:cs="CircularXX Book"/>
                <w:noProof/>
                <w:lang w:eastAsia="de-DE"/>
              </w:rPr>
              <w:t>Ansprechperson</w:t>
            </w:r>
          </w:p>
        </w:tc>
        <w:tc>
          <w:tcPr>
            <w:tcW w:w="6946" w:type="dxa"/>
          </w:tcPr>
          <w:p w14:paraId="3C36ACED" w14:textId="389A4AB7" w:rsidR="00C55109" w:rsidRPr="006809AB" w:rsidRDefault="00082A5A" w:rsidP="00C55109">
            <w:pPr>
              <w:rPr>
                <w:rFonts w:ascii="CircularXX Book" w:hAnsi="CircularXX Book" w:cs="CircularXX Book"/>
                <w:noProof/>
                <w:lang w:eastAsia="de-DE"/>
              </w:rPr>
            </w:pPr>
            <w:r>
              <w:rPr>
                <w:rFonts w:ascii="CircularXX Book" w:hAnsi="CircularXX Book" w:cs="CircularXX Book"/>
                <w:noProof/>
                <w:lang w:eastAsia="de-DE"/>
              </w:rPr>
              <w:t>Gerrit Manke</w:t>
            </w:r>
          </w:p>
          <w:p w14:paraId="1894CB54" w14:textId="77777777" w:rsidR="00C55109" w:rsidRPr="006809AB" w:rsidRDefault="00C55109" w:rsidP="00C55109">
            <w:pPr>
              <w:rPr>
                <w:rFonts w:ascii="CircularXX Book" w:hAnsi="CircularXX Book" w:cs="CircularXX Book"/>
                <w:noProof/>
                <w:lang w:eastAsia="de-DE"/>
              </w:rPr>
            </w:pPr>
          </w:p>
        </w:tc>
      </w:tr>
      <w:tr w:rsidR="00C55109" w:rsidRPr="006809AB" w14:paraId="5A71016F" w14:textId="77777777" w:rsidTr="0062416B">
        <w:tc>
          <w:tcPr>
            <w:tcW w:w="2268" w:type="dxa"/>
          </w:tcPr>
          <w:p w14:paraId="520731A2" w14:textId="77777777" w:rsidR="00C55109" w:rsidRPr="006809AB" w:rsidRDefault="00C55109" w:rsidP="003D16D5">
            <w:pPr>
              <w:rPr>
                <w:rFonts w:ascii="CircularXX Book" w:hAnsi="CircularXX Book" w:cs="CircularXX Book"/>
                <w:noProof/>
                <w:lang w:eastAsia="de-DE"/>
              </w:rPr>
            </w:pPr>
            <w:r w:rsidRPr="006809AB">
              <w:rPr>
                <w:rFonts w:ascii="CircularXX Book" w:hAnsi="CircularXX Book" w:cs="CircularXX Book"/>
                <w:noProof/>
                <w:lang w:eastAsia="de-DE"/>
              </w:rPr>
              <w:t>Telefon</w:t>
            </w:r>
          </w:p>
        </w:tc>
        <w:tc>
          <w:tcPr>
            <w:tcW w:w="6946" w:type="dxa"/>
          </w:tcPr>
          <w:p w14:paraId="7907E5BF" w14:textId="77777777" w:rsidR="00C55109" w:rsidRPr="006809AB" w:rsidRDefault="00C55109" w:rsidP="003D16D5">
            <w:pPr>
              <w:rPr>
                <w:rFonts w:ascii="CircularXX Book" w:hAnsi="CircularXX Book" w:cs="CircularXX Book"/>
                <w:noProof/>
                <w:lang w:eastAsia="de-DE"/>
              </w:rPr>
            </w:pPr>
            <w:r w:rsidRPr="006809AB">
              <w:rPr>
                <w:rFonts w:ascii="CircularXX Book" w:hAnsi="CircularXX Book" w:cs="CircularXX Book"/>
                <w:noProof/>
                <w:lang w:eastAsia="de-DE"/>
              </w:rPr>
              <w:t>0176</w:t>
            </w:r>
            <w:r w:rsidR="004301FB" w:rsidRPr="006809AB">
              <w:rPr>
                <w:rFonts w:ascii="CircularXX Book" w:hAnsi="CircularXX Book" w:cs="CircularXX Book"/>
                <w:noProof/>
                <w:lang w:eastAsia="de-DE"/>
              </w:rPr>
              <w:t>-</w:t>
            </w:r>
            <w:r w:rsidRPr="006809AB">
              <w:rPr>
                <w:rFonts w:ascii="CircularXX Book" w:hAnsi="CircularXX Book" w:cs="CircularXX Book"/>
                <w:noProof/>
                <w:lang w:eastAsia="de-DE"/>
              </w:rPr>
              <w:t>42004219</w:t>
            </w:r>
          </w:p>
          <w:p w14:paraId="3F05BEAE" w14:textId="77777777" w:rsidR="00C55109" w:rsidRPr="006809AB" w:rsidRDefault="00C55109" w:rsidP="003D16D5">
            <w:pPr>
              <w:rPr>
                <w:rFonts w:ascii="CircularXX Book" w:hAnsi="CircularXX Book" w:cs="CircularXX Book"/>
                <w:noProof/>
                <w:lang w:eastAsia="de-DE"/>
              </w:rPr>
            </w:pPr>
          </w:p>
        </w:tc>
      </w:tr>
      <w:tr w:rsidR="00C55109" w:rsidRPr="006809AB" w14:paraId="01167E2A" w14:textId="77777777" w:rsidTr="0062416B">
        <w:tc>
          <w:tcPr>
            <w:tcW w:w="2268" w:type="dxa"/>
          </w:tcPr>
          <w:p w14:paraId="3C50F291" w14:textId="77777777" w:rsidR="00C55109" w:rsidRPr="006809AB" w:rsidRDefault="00C55109" w:rsidP="003D16D5">
            <w:pPr>
              <w:rPr>
                <w:rFonts w:ascii="CircularXX Book" w:hAnsi="CircularXX Book" w:cs="CircularXX Book"/>
                <w:noProof/>
                <w:lang w:eastAsia="de-DE"/>
              </w:rPr>
            </w:pPr>
            <w:r w:rsidRPr="006809AB">
              <w:rPr>
                <w:rFonts w:ascii="CircularXX Book" w:hAnsi="CircularXX Book" w:cs="CircularXX Book"/>
                <w:noProof/>
                <w:lang w:eastAsia="de-DE"/>
              </w:rPr>
              <w:t>E-Mail</w:t>
            </w:r>
          </w:p>
        </w:tc>
        <w:tc>
          <w:tcPr>
            <w:tcW w:w="6946" w:type="dxa"/>
          </w:tcPr>
          <w:p w14:paraId="08766618" w14:textId="7561F9EF" w:rsidR="00C55109" w:rsidRPr="006809AB" w:rsidRDefault="006809AB" w:rsidP="003D16D5">
            <w:pPr>
              <w:rPr>
                <w:rFonts w:ascii="CircularXX Book" w:hAnsi="CircularXX Book" w:cs="CircularXX Book"/>
                <w:noProof/>
                <w:lang w:eastAsia="de-DE"/>
              </w:rPr>
            </w:pPr>
            <w:r w:rsidRPr="006809AB">
              <w:rPr>
                <w:rFonts w:ascii="CircularXX Book" w:hAnsi="CircularXX Book" w:cs="CircularXX Book"/>
              </w:rPr>
              <w:t>gsm@baume-ecke-koepenicker.de</w:t>
            </w:r>
          </w:p>
          <w:p w14:paraId="413749C9" w14:textId="77777777" w:rsidR="00C55109" w:rsidRPr="006809AB" w:rsidRDefault="00C55109" w:rsidP="003D16D5">
            <w:pPr>
              <w:rPr>
                <w:rFonts w:ascii="CircularXX Book" w:hAnsi="CircularXX Book" w:cs="CircularXX Book"/>
                <w:noProof/>
                <w:lang w:eastAsia="de-DE"/>
              </w:rPr>
            </w:pPr>
          </w:p>
        </w:tc>
      </w:tr>
      <w:tr w:rsidR="00C55109" w:rsidRPr="006809AB" w14:paraId="760FBCFE" w14:textId="77777777" w:rsidTr="0062416B">
        <w:tc>
          <w:tcPr>
            <w:tcW w:w="2268" w:type="dxa"/>
          </w:tcPr>
          <w:p w14:paraId="56F2B213" w14:textId="77777777" w:rsidR="00C55109" w:rsidRPr="006809AB" w:rsidRDefault="00C55109" w:rsidP="003D16D5">
            <w:pPr>
              <w:rPr>
                <w:rFonts w:ascii="CircularXX Book" w:hAnsi="CircularXX Book" w:cs="CircularXX Book"/>
                <w:noProof/>
                <w:lang w:eastAsia="de-DE"/>
              </w:rPr>
            </w:pPr>
            <w:r w:rsidRPr="006809AB">
              <w:rPr>
                <w:rFonts w:ascii="CircularXX Book" w:hAnsi="CircularXX Book" w:cs="CircularXX Book"/>
                <w:noProof/>
                <w:lang w:eastAsia="de-DE"/>
              </w:rPr>
              <w:t>Internetseite</w:t>
            </w:r>
          </w:p>
        </w:tc>
        <w:tc>
          <w:tcPr>
            <w:tcW w:w="6946" w:type="dxa"/>
          </w:tcPr>
          <w:p w14:paraId="37A6722C" w14:textId="59295883" w:rsidR="00C55109" w:rsidRPr="006809AB" w:rsidRDefault="006809AB" w:rsidP="00C55109">
            <w:pPr>
              <w:rPr>
                <w:rFonts w:ascii="CircularXX Book" w:hAnsi="CircularXX Book" w:cs="CircularXX Book"/>
                <w:noProof/>
                <w:lang w:eastAsia="de-DE"/>
              </w:rPr>
            </w:pPr>
            <w:r>
              <w:rPr>
                <w:rFonts w:ascii="CircularXX Book" w:hAnsi="CircularXX Book" w:cs="CircularXX Book"/>
              </w:rPr>
              <w:t>www.baume-ecke-koepenicker.de</w:t>
            </w:r>
          </w:p>
          <w:p w14:paraId="0776DD2D" w14:textId="77777777" w:rsidR="00C55109" w:rsidRPr="006809AB" w:rsidRDefault="00C55109" w:rsidP="003D16D5">
            <w:pPr>
              <w:rPr>
                <w:rFonts w:ascii="CircularXX Book" w:hAnsi="CircularXX Book" w:cs="CircularXX Book"/>
                <w:noProof/>
                <w:lang w:eastAsia="de-DE"/>
              </w:rPr>
            </w:pPr>
          </w:p>
        </w:tc>
      </w:tr>
    </w:tbl>
    <w:p w14:paraId="25830273" w14:textId="03CE7B0E" w:rsidR="00C55109" w:rsidRPr="006809AB" w:rsidRDefault="000C6972" w:rsidP="003D16D5">
      <w:pPr>
        <w:rPr>
          <w:rFonts w:ascii="CircularXX Book" w:hAnsi="CircularXX Book" w:cs="CircularXX Book"/>
        </w:rPr>
      </w:pPr>
      <w:r w:rsidRPr="006809AB">
        <w:rPr>
          <w:rFonts w:ascii="CircularXX Book" w:hAnsi="CircularXX Book" w:cs="CircularXX Book"/>
        </w:rPr>
        <w:t>Der Antrag ist digital an die oben genannte E-Mai</w:t>
      </w:r>
      <w:r w:rsidR="00A027C4" w:rsidRPr="006809AB">
        <w:rPr>
          <w:rFonts w:ascii="CircularXX Book" w:hAnsi="CircularXX Book" w:cs="CircularXX Book"/>
        </w:rPr>
        <w:t>l</w:t>
      </w:r>
      <w:r w:rsidRPr="006809AB">
        <w:rPr>
          <w:rFonts w:ascii="CircularXX Book" w:hAnsi="CircularXX Book" w:cs="CircularXX Book"/>
        </w:rPr>
        <w:t xml:space="preserve">-Adresse zu </w:t>
      </w:r>
      <w:r w:rsidR="00E90B44" w:rsidRPr="006809AB">
        <w:rPr>
          <w:rFonts w:ascii="CircularXX Book" w:hAnsi="CircularXX Book" w:cs="CircularXX Book"/>
        </w:rPr>
        <w:t xml:space="preserve">schicken, </w:t>
      </w:r>
      <w:r w:rsidRPr="006809AB">
        <w:rPr>
          <w:rFonts w:ascii="CircularXX Book" w:hAnsi="CircularXX Book" w:cs="CircularXX Book"/>
        </w:rPr>
        <w:t xml:space="preserve">im </w:t>
      </w:r>
      <w:r w:rsidR="006809AB">
        <w:rPr>
          <w:rFonts w:ascii="CircularXX Book" w:hAnsi="CircularXX Book" w:cs="CircularXX Book"/>
        </w:rPr>
        <w:t>Quartiersb</w:t>
      </w:r>
      <w:r w:rsidRPr="006809AB">
        <w:rPr>
          <w:rFonts w:ascii="CircularXX Book" w:hAnsi="CircularXX Book" w:cs="CircularXX Book"/>
        </w:rPr>
        <w:t xml:space="preserve">üro in der Glanzstraße </w:t>
      </w:r>
      <w:r w:rsidR="00E90B44" w:rsidRPr="006809AB">
        <w:rPr>
          <w:rFonts w:ascii="CircularXX Book" w:hAnsi="CircularXX Book" w:cs="CircularXX Book"/>
        </w:rPr>
        <w:t>2</w:t>
      </w:r>
      <w:r w:rsidRPr="006809AB">
        <w:rPr>
          <w:rFonts w:ascii="CircularXX Book" w:hAnsi="CircularXX Book" w:cs="CircularXX Book"/>
        </w:rPr>
        <w:t xml:space="preserve"> einzureichen</w:t>
      </w:r>
      <w:r w:rsidR="00E90B44" w:rsidRPr="006809AB">
        <w:rPr>
          <w:rFonts w:ascii="CircularXX Book" w:hAnsi="CircularXX Book" w:cs="CircularXX Book"/>
        </w:rPr>
        <w:t xml:space="preserve"> oder per Post an die genannte Adresse zu senden</w:t>
      </w:r>
      <w:r w:rsidRPr="006809AB">
        <w:rPr>
          <w:rFonts w:ascii="CircularXX Book" w:hAnsi="CircularXX Book" w:cs="CircularXX Book"/>
        </w:rPr>
        <w:t>.</w:t>
      </w:r>
    </w:p>
    <w:p w14:paraId="2E01AF79" w14:textId="77777777" w:rsidR="000C6972" w:rsidRPr="006809AB" w:rsidRDefault="000C6972" w:rsidP="003D16D5">
      <w:pPr>
        <w:rPr>
          <w:rFonts w:ascii="CircularXX Book" w:hAnsi="CircularXX Book" w:cs="CircularXX Book"/>
        </w:rPr>
      </w:pPr>
    </w:p>
    <w:p w14:paraId="11B5898E" w14:textId="69C51CB8" w:rsidR="00C55109" w:rsidRPr="006809AB" w:rsidRDefault="00C55109" w:rsidP="00A02414">
      <w:pPr>
        <w:pStyle w:val="berschrift2"/>
        <w:numPr>
          <w:ilvl w:val="0"/>
          <w:numId w:val="2"/>
        </w:numPr>
        <w:rPr>
          <w:rFonts w:ascii="CircularXX Book" w:hAnsi="CircularXX Book" w:cs="CircularXX Book"/>
          <w:b/>
          <w:bCs/>
          <w:color w:val="auto"/>
        </w:rPr>
      </w:pPr>
      <w:r w:rsidRPr="006809AB">
        <w:rPr>
          <w:rFonts w:ascii="CircularXX Book" w:hAnsi="CircularXX Book" w:cs="CircularXX Book"/>
          <w:b/>
          <w:bCs/>
          <w:color w:val="auto"/>
        </w:rPr>
        <w:t>Allgemeine Angaben der Antragstellerin/des Antragstellers</w:t>
      </w:r>
    </w:p>
    <w:p w14:paraId="7C6AC2D5" w14:textId="77777777" w:rsidR="00CB2014" w:rsidRPr="006809AB" w:rsidRDefault="00CB2014" w:rsidP="00CB2014">
      <w:pPr>
        <w:rPr>
          <w:rFonts w:ascii="CircularXX Book" w:hAnsi="CircularXX Book" w:cs="CircularXX Boo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A02414" w:rsidRPr="006809AB" w14:paraId="1A518E18" w14:textId="77777777" w:rsidTr="00A02414">
        <w:trPr>
          <w:trHeight w:val="270"/>
        </w:trPr>
        <w:tc>
          <w:tcPr>
            <w:tcW w:w="2263" w:type="dxa"/>
            <w:shd w:val="clear" w:color="auto" w:fill="auto"/>
          </w:tcPr>
          <w:p w14:paraId="26CBD701" w14:textId="77777777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Name Antragstellerin oder Antragssteller / Unternehmen / Institution / Initiative</w:t>
            </w:r>
          </w:p>
          <w:p w14:paraId="7504046C" w14:textId="77777777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6793" w:type="dxa"/>
          </w:tcPr>
          <w:p w14:paraId="362A92E1" w14:textId="5EA260A0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</w:p>
        </w:tc>
      </w:tr>
      <w:tr w:rsidR="00A02414" w:rsidRPr="006809AB" w14:paraId="65F5701B" w14:textId="77777777" w:rsidTr="00A02414">
        <w:trPr>
          <w:trHeight w:val="270"/>
        </w:trPr>
        <w:tc>
          <w:tcPr>
            <w:tcW w:w="2263" w:type="dxa"/>
            <w:shd w:val="clear" w:color="auto" w:fill="auto"/>
          </w:tcPr>
          <w:p w14:paraId="2DAD83C2" w14:textId="4AF2523A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Ansprechpartnerin</w:t>
            </w:r>
            <w:r w:rsidR="00541BF4" w:rsidRPr="006809AB">
              <w:rPr>
                <w:rFonts w:ascii="CircularXX Book" w:hAnsi="CircularXX Book" w:cs="CircularXX Book"/>
              </w:rPr>
              <w:t xml:space="preserve"> </w:t>
            </w:r>
            <w:r w:rsidR="004301FB" w:rsidRPr="006809AB">
              <w:rPr>
                <w:rFonts w:ascii="CircularXX Book" w:hAnsi="CircularXX Book" w:cs="CircularXX Book"/>
              </w:rPr>
              <w:t>/</w:t>
            </w:r>
            <w:r w:rsidRPr="006809AB">
              <w:rPr>
                <w:rFonts w:ascii="CircularXX Book" w:hAnsi="CircularXX Book" w:cs="CircularXX Book"/>
              </w:rPr>
              <w:t xml:space="preserve"> Ansprechpartner</w:t>
            </w:r>
            <w:r w:rsidR="00541BF4" w:rsidRPr="006809AB">
              <w:rPr>
                <w:rFonts w:ascii="CircularXX Book" w:hAnsi="CircularXX Book" w:cs="CircularXX Book"/>
              </w:rPr>
              <w:t xml:space="preserve"> </w:t>
            </w:r>
          </w:p>
        </w:tc>
        <w:tc>
          <w:tcPr>
            <w:tcW w:w="6793" w:type="dxa"/>
          </w:tcPr>
          <w:p w14:paraId="74A480FD" w14:textId="234AACCD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</w:p>
        </w:tc>
      </w:tr>
      <w:tr w:rsidR="00A02414" w:rsidRPr="006809AB" w14:paraId="3B113919" w14:textId="77777777" w:rsidTr="00A02414">
        <w:tc>
          <w:tcPr>
            <w:tcW w:w="2263" w:type="dxa"/>
            <w:shd w:val="clear" w:color="auto" w:fill="auto"/>
          </w:tcPr>
          <w:p w14:paraId="13DAA1F0" w14:textId="77777777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 xml:space="preserve">Adresse </w:t>
            </w:r>
          </w:p>
          <w:p w14:paraId="45833DC4" w14:textId="77777777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6793" w:type="dxa"/>
          </w:tcPr>
          <w:p w14:paraId="56E57047" w14:textId="7C3FA957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</w:p>
        </w:tc>
      </w:tr>
      <w:tr w:rsidR="00A02414" w:rsidRPr="006809AB" w14:paraId="6E177569" w14:textId="77777777" w:rsidTr="00A02414">
        <w:tc>
          <w:tcPr>
            <w:tcW w:w="2263" w:type="dxa"/>
            <w:shd w:val="clear" w:color="auto" w:fill="auto"/>
          </w:tcPr>
          <w:p w14:paraId="1EC83DBD" w14:textId="77777777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Telefon</w:t>
            </w:r>
          </w:p>
          <w:p w14:paraId="02F54458" w14:textId="77777777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6793" w:type="dxa"/>
          </w:tcPr>
          <w:p w14:paraId="164B9ECA" w14:textId="3277D272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</w:p>
        </w:tc>
      </w:tr>
      <w:tr w:rsidR="00A02414" w:rsidRPr="006809AB" w14:paraId="6E418067" w14:textId="77777777" w:rsidTr="00A02414">
        <w:tc>
          <w:tcPr>
            <w:tcW w:w="2263" w:type="dxa"/>
            <w:shd w:val="clear" w:color="auto" w:fill="auto"/>
          </w:tcPr>
          <w:p w14:paraId="15003FAC" w14:textId="77777777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E-Mail</w:t>
            </w:r>
          </w:p>
          <w:p w14:paraId="45976D25" w14:textId="77777777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6793" w:type="dxa"/>
          </w:tcPr>
          <w:p w14:paraId="5D42FF1A" w14:textId="4E32D770" w:rsidR="00A02414" w:rsidRPr="006809AB" w:rsidRDefault="00A02414" w:rsidP="00CB2014">
            <w:pPr>
              <w:rPr>
                <w:rFonts w:ascii="CircularXX Book" w:hAnsi="CircularXX Book" w:cs="CircularXX Book"/>
              </w:rPr>
            </w:pPr>
          </w:p>
        </w:tc>
      </w:tr>
      <w:tr w:rsidR="004301FB" w:rsidRPr="006809AB" w14:paraId="2E3E208A" w14:textId="77777777" w:rsidTr="00A02414">
        <w:tc>
          <w:tcPr>
            <w:tcW w:w="2263" w:type="dxa"/>
            <w:shd w:val="clear" w:color="auto" w:fill="auto"/>
          </w:tcPr>
          <w:p w14:paraId="61E7E833" w14:textId="77777777" w:rsidR="004301FB" w:rsidRPr="006809AB" w:rsidRDefault="00541BF4" w:rsidP="00CB2014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Ggf. w</w:t>
            </w:r>
            <w:r w:rsidR="004301FB" w:rsidRPr="006809AB">
              <w:rPr>
                <w:rFonts w:ascii="CircularXX Book" w:hAnsi="CircularXX Book" w:cs="CircularXX Book"/>
              </w:rPr>
              <w:t xml:space="preserve">eitere Projektbeteiligte </w:t>
            </w:r>
          </w:p>
        </w:tc>
        <w:tc>
          <w:tcPr>
            <w:tcW w:w="6793" w:type="dxa"/>
          </w:tcPr>
          <w:p w14:paraId="5C37A80E" w14:textId="77777777" w:rsidR="004301FB" w:rsidRDefault="004301FB" w:rsidP="00CB2014">
            <w:pPr>
              <w:rPr>
                <w:rFonts w:ascii="CircularXX Book" w:hAnsi="CircularXX Book" w:cs="CircularXX Book"/>
              </w:rPr>
            </w:pPr>
          </w:p>
          <w:p w14:paraId="7EE060C8" w14:textId="77777777" w:rsidR="006809AB" w:rsidRDefault="006809AB" w:rsidP="00CB2014">
            <w:pPr>
              <w:rPr>
                <w:rFonts w:ascii="CircularXX Book" w:hAnsi="CircularXX Book" w:cs="CircularXX Book"/>
              </w:rPr>
            </w:pPr>
          </w:p>
          <w:p w14:paraId="40B93541" w14:textId="77777777" w:rsidR="006809AB" w:rsidRDefault="006809AB" w:rsidP="00CB2014">
            <w:pPr>
              <w:rPr>
                <w:rFonts w:ascii="CircularXX Book" w:hAnsi="CircularXX Book" w:cs="CircularXX Book"/>
              </w:rPr>
            </w:pPr>
          </w:p>
          <w:p w14:paraId="18C3E53D" w14:textId="00EDE00E" w:rsidR="006809AB" w:rsidRPr="006809AB" w:rsidRDefault="006809AB" w:rsidP="00CB2014">
            <w:pPr>
              <w:rPr>
                <w:rFonts w:ascii="CircularXX Book" w:hAnsi="CircularXX Book" w:cs="CircularXX Book"/>
              </w:rPr>
            </w:pPr>
          </w:p>
        </w:tc>
      </w:tr>
    </w:tbl>
    <w:p w14:paraId="5C3D5F25" w14:textId="0354CA82" w:rsidR="0062416B" w:rsidRDefault="0062416B" w:rsidP="0062416B">
      <w:pPr>
        <w:pStyle w:val="berschrift2"/>
        <w:ind w:left="720"/>
        <w:rPr>
          <w:rFonts w:ascii="CircularXX Book" w:hAnsi="CircularXX Book" w:cs="CircularXX Book"/>
        </w:rPr>
      </w:pPr>
    </w:p>
    <w:p w14:paraId="66E98769" w14:textId="27FCAB1A" w:rsidR="006809AB" w:rsidRDefault="006809AB" w:rsidP="006809AB"/>
    <w:p w14:paraId="233CDAC4" w14:textId="70A14E44" w:rsidR="006809AB" w:rsidRDefault="006809AB" w:rsidP="006809AB"/>
    <w:p w14:paraId="155CD090" w14:textId="24B9EFB1" w:rsidR="006809AB" w:rsidRDefault="006809AB" w:rsidP="006809AB"/>
    <w:p w14:paraId="0C2D28CE" w14:textId="77777777" w:rsidR="006809AB" w:rsidRPr="006809AB" w:rsidRDefault="006809AB" w:rsidP="006809AB"/>
    <w:p w14:paraId="20731DA2" w14:textId="12798DB0" w:rsidR="00A02414" w:rsidRPr="006809AB" w:rsidRDefault="004301FB" w:rsidP="00681C7A">
      <w:pPr>
        <w:pStyle w:val="berschrift2"/>
        <w:numPr>
          <w:ilvl w:val="0"/>
          <w:numId w:val="2"/>
        </w:numPr>
        <w:rPr>
          <w:rFonts w:ascii="CircularXX Book" w:hAnsi="CircularXX Book" w:cs="CircularXX Book"/>
          <w:b/>
          <w:bCs/>
          <w:color w:val="auto"/>
        </w:rPr>
      </w:pPr>
      <w:r w:rsidRPr="006809AB">
        <w:rPr>
          <w:rFonts w:ascii="CircularXX Book" w:hAnsi="CircularXX Book" w:cs="CircularXX Book"/>
          <w:b/>
          <w:bCs/>
          <w:color w:val="auto"/>
        </w:rPr>
        <w:t>Angaben zum Projekt</w:t>
      </w:r>
    </w:p>
    <w:p w14:paraId="7B449EF9" w14:textId="77777777" w:rsidR="004301FB" w:rsidRPr="006809AB" w:rsidRDefault="004301FB" w:rsidP="004301FB">
      <w:pPr>
        <w:rPr>
          <w:rFonts w:ascii="CircularXX Book" w:hAnsi="CircularXX Book" w:cs="CircularXX Boo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74"/>
        <w:gridCol w:w="3391"/>
        <w:gridCol w:w="3391"/>
      </w:tblGrid>
      <w:tr w:rsidR="003D5D10" w:rsidRPr="006809AB" w14:paraId="44B72B53" w14:textId="77777777" w:rsidTr="008F7748">
        <w:tc>
          <w:tcPr>
            <w:tcW w:w="2263" w:type="dxa"/>
            <w:shd w:val="clear" w:color="auto" w:fill="auto"/>
          </w:tcPr>
          <w:p w14:paraId="1293AF78" w14:textId="77777777" w:rsidR="004301FB" w:rsidRPr="006809AB" w:rsidRDefault="004301FB" w:rsidP="008F7748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Projekttitel</w:t>
            </w:r>
          </w:p>
          <w:p w14:paraId="46BF4F8E" w14:textId="77777777" w:rsidR="004301FB" w:rsidRPr="006809AB" w:rsidRDefault="004301FB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6793" w:type="dxa"/>
            <w:gridSpan w:val="2"/>
          </w:tcPr>
          <w:p w14:paraId="345BE6EF" w14:textId="0F7FD2BC" w:rsidR="004301FB" w:rsidRPr="006809AB" w:rsidRDefault="004301FB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3D5D10" w:rsidRPr="006809AB" w14:paraId="302037F5" w14:textId="77777777" w:rsidTr="008F7748">
        <w:trPr>
          <w:trHeight w:val="270"/>
        </w:trPr>
        <w:tc>
          <w:tcPr>
            <w:tcW w:w="2263" w:type="dxa"/>
            <w:shd w:val="clear" w:color="auto" w:fill="auto"/>
          </w:tcPr>
          <w:p w14:paraId="4205FA73" w14:textId="77777777" w:rsidR="004301FB" w:rsidRPr="006809AB" w:rsidRDefault="004301FB" w:rsidP="008F7748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Durchführungsort</w:t>
            </w:r>
          </w:p>
          <w:p w14:paraId="7A65EBCF" w14:textId="77777777" w:rsidR="004301FB" w:rsidRPr="006809AB" w:rsidRDefault="004301FB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6793" w:type="dxa"/>
            <w:gridSpan w:val="2"/>
          </w:tcPr>
          <w:p w14:paraId="331462D4" w14:textId="35C4311E" w:rsidR="004301FB" w:rsidRPr="006809AB" w:rsidRDefault="004301FB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4301FB" w:rsidRPr="006809AB" w14:paraId="700048F2" w14:textId="77777777" w:rsidTr="00E3621D">
        <w:trPr>
          <w:trHeight w:val="270"/>
        </w:trPr>
        <w:tc>
          <w:tcPr>
            <w:tcW w:w="2263" w:type="dxa"/>
            <w:shd w:val="clear" w:color="auto" w:fill="auto"/>
          </w:tcPr>
          <w:p w14:paraId="7032E922" w14:textId="5F9643C9" w:rsidR="004301FB" w:rsidRPr="006809AB" w:rsidRDefault="004301FB" w:rsidP="0062416B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Dauer der Projektdurchführung</w:t>
            </w:r>
          </w:p>
        </w:tc>
        <w:tc>
          <w:tcPr>
            <w:tcW w:w="3396" w:type="dxa"/>
          </w:tcPr>
          <w:p w14:paraId="6C26AD71" w14:textId="150E1223" w:rsidR="004301FB" w:rsidRPr="006809AB" w:rsidRDefault="004301FB" w:rsidP="008F7748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Projektbeginn:</w:t>
            </w:r>
          </w:p>
        </w:tc>
        <w:tc>
          <w:tcPr>
            <w:tcW w:w="3397" w:type="dxa"/>
          </w:tcPr>
          <w:p w14:paraId="439FBC2A" w14:textId="0E741AA6" w:rsidR="004301FB" w:rsidRPr="006809AB" w:rsidRDefault="004301FB" w:rsidP="008F7748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Projektende:</w:t>
            </w:r>
          </w:p>
          <w:p w14:paraId="22D8BE11" w14:textId="62026601" w:rsidR="00DC46E2" w:rsidRPr="006809AB" w:rsidRDefault="00DC46E2" w:rsidP="00DC46E2">
            <w:pPr>
              <w:tabs>
                <w:tab w:val="left" w:pos="1020"/>
              </w:tabs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ab/>
            </w:r>
          </w:p>
        </w:tc>
      </w:tr>
      <w:tr w:rsidR="003D5D10" w:rsidRPr="006809AB" w14:paraId="7B96B089" w14:textId="77777777" w:rsidTr="006809AB">
        <w:trPr>
          <w:trHeight w:val="4870"/>
        </w:trPr>
        <w:tc>
          <w:tcPr>
            <w:tcW w:w="2263" w:type="dxa"/>
            <w:shd w:val="clear" w:color="auto" w:fill="auto"/>
          </w:tcPr>
          <w:p w14:paraId="777134E5" w14:textId="2396F7FB" w:rsidR="004301FB" w:rsidRPr="006809AB" w:rsidRDefault="004301FB" w:rsidP="008F7748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Beschreibung der geplanten Maßnahme</w:t>
            </w:r>
          </w:p>
          <w:p w14:paraId="4D073B16" w14:textId="77777777" w:rsidR="004301FB" w:rsidRPr="00732B31" w:rsidRDefault="004301FB" w:rsidP="008F7748">
            <w:pPr>
              <w:rPr>
                <w:rFonts w:ascii="CircularXX Book" w:hAnsi="CircularXX Book" w:cs="CircularXX Book"/>
                <w:i/>
                <w:iCs/>
              </w:rPr>
            </w:pPr>
          </w:p>
          <w:p w14:paraId="2972AB9C" w14:textId="77777777" w:rsidR="004301FB" w:rsidRPr="00732B31" w:rsidRDefault="004301FB" w:rsidP="008F7748">
            <w:pPr>
              <w:rPr>
                <w:rFonts w:ascii="CircularXX Book" w:hAnsi="CircularXX Book" w:cs="CircularXX Book"/>
                <w:i/>
                <w:iCs/>
              </w:rPr>
            </w:pPr>
            <w:r w:rsidRPr="00732B31">
              <w:rPr>
                <w:rFonts w:ascii="CircularXX Book" w:hAnsi="CircularXX Book" w:cs="CircularXX Book"/>
                <w:i/>
                <w:iCs/>
              </w:rPr>
              <w:t>(Inhalt, Projektbeteiligte, Ziel</w:t>
            </w:r>
            <w:r w:rsidR="00BF2A21" w:rsidRPr="00732B31">
              <w:rPr>
                <w:rFonts w:ascii="CircularXX Book" w:hAnsi="CircularXX Book" w:cs="CircularXX Book"/>
                <w:i/>
                <w:iCs/>
              </w:rPr>
              <w:t>gruppe</w:t>
            </w:r>
            <w:r w:rsidRPr="00732B31">
              <w:rPr>
                <w:rFonts w:ascii="CircularXX Book" w:hAnsi="CircularXX Book" w:cs="CircularXX Book"/>
                <w:i/>
                <w:iCs/>
              </w:rPr>
              <w:t>)</w:t>
            </w:r>
          </w:p>
          <w:p w14:paraId="2F2E59BD" w14:textId="77777777" w:rsidR="004301FB" w:rsidRPr="00732B31" w:rsidRDefault="004301FB" w:rsidP="008F7748">
            <w:pPr>
              <w:rPr>
                <w:rFonts w:ascii="CircularXX Book" w:hAnsi="CircularXX Book" w:cs="CircularXX Book"/>
                <w:i/>
                <w:iCs/>
              </w:rPr>
            </w:pPr>
          </w:p>
          <w:p w14:paraId="3BDEC967" w14:textId="67EFDAC0" w:rsidR="004301FB" w:rsidRPr="006809AB" w:rsidRDefault="004301FB" w:rsidP="008F7748">
            <w:pPr>
              <w:rPr>
                <w:rFonts w:ascii="CircularXX Book" w:hAnsi="CircularXX Book" w:cs="CircularXX Book"/>
              </w:rPr>
            </w:pPr>
            <w:r w:rsidRPr="00732B31">
              <w:rPr>
                <w:rFonts w:ascii="CircularXX Book" w:hAnsi="CircularXX Book" w:cs="CircularXX Book"/>
                <w:i/>
                <w:iCs/>
              </w:rPr>
              <w:t>Ggf. Anlagen zur detaillierten Beschreibung</w:t>
            </w:r>
            <w:r w:rsidR="003D5D10" w:rsidRPr="00732B31">
              <w:rPr>
                <w:rFonts w:ascii="CircularXX Book" w:hAnsi="CircularXX Book" w:cs="CircularXX Book"/>
                <w:i/>
                <w:iCs/>
              </w:rPr>
              <w:t xml:space="preserve">, Pläne, Bilder </w:t>
            </w:r>
            <w:r w:rsidRPr="00732B31">
              <w:rPr>
                <w:rFonts w:ascii="CircularXX Book" w:hAnsi="CircularXX Book" w:cs="CircularXX Book"/>
                <w:i/>
                <w:iCs/>
              </w:rPr>
              <w:t xml:space="preserve">beifügen, max. </w:t>
            </w:r>
            <w:r w:rsidR="0062416B" w:rsidRPr="00732B31">
              <w:rPr>
                <w:rFonts w:ascii="CircularXX Book" w:hAnsi="CircularXX Book" w:cs="CircularXX Book"/>
                <w:i/>
                <w:iCs/>
              </w:rPr>
              <w:t>eine</w:t>
            </w:r>
            <w:r w:rsidRPr="00732B31">
              <w:rPr>
                <w:rFonts w:ascii="CircularXX Book" w:hAnsi="CircularXX Book" w:cs="CircularXX Book"/>
                <w:i/>
                <w:iCs/>
              </w:rPr>
              <w:t xml:space="preserve"> Seite.</w:t>
            </w:r>
          </w:p>
        </w:tc>
        <w:tc>
          <w:tcPr>
            <w:tcW w:w="6793" w:type="dxa"/>
            <w:gridSpan w:val="2"/>
          </w:tcPr>
          <w:p w14:paraId="6A3D09BD" w14:textId="77777777" w:rsidR="00BF2A21" w:rsidRDefault="00BF2A21" w:rsidP="00732B31">
            <w:pPr>
              <w:pStyle w:val="StandardWeb"/>
              <w:rPr>
                <w:rFonts w:ascii="CircularXX Book" w:hAnsi="CircularXX Book" w:cs="CircularXX Book"/>
              </w:rPr>
            </w:pPr>
          </w:p>
          <w:p w14:paraId="47DD39C6" w14:textId="77777777" w:rsidR="00732B31" w:rsidRDefault="00732B31" w:rsidP="00732B31">
            <w:pPr>
              <w:pStyle w:val="StandardWeb"/>
              <w:rPr>
                <w:rFonts w:ascii="CircularXX Book" w:hAnsi="CircularXX Book" w:cs="CircularXX Book"/>
              </w:rPr>
            </w:pPr>
          </w:p>
          <w:p w14:paraId="0F697185" w14:textId="77777777" w:rsidR="00732B31" w:rsidRDefault="00732B31" w:rsidP="00732B31">
            <w:pPr>
              <w:pStyle w:val="StandardWeb"/>
              <w:rPr>
                <w:rFonts w:ascii="CircularXX Book" w:hAnsi="CircularXX Book" w:cs="CircularXX Book"/>
              </w:rPr>
            </w:pPr>
          </w:p>
          <w:p w14:paraId="0E593C79" w14:textId="77777777" w:rsidR="00732B31" w:rsidRDefault="00732B31" w:rsidP="00732B31">
            <w:pPr>
              <w:pStyle w:val="StandardWeb"/>
              <w:rPr>
                <w:rFonts w:ascii="CircularXX Book" w:hAnsi="CircularXX Book" w:cs="CircularXX Book"/>
              </w:rPr>
            </w:pPr>
          </w:p>
          <w:p w14:paraId="75364F5E" w14:textId="77777777" w:rsidR="00732B31" w:rsidRDefault="00732B31" w:rsidP="00732B31">
            <w:pPr>
              <w:pStyle w:val="StandardWeb"/>
              <w:rPr>
                <w:rFonts w:ascii="CircularXX Book" w:hAnsi="CircularXX Book" w:cs="CircularXX Book"/>
              </w:rPr>
            </w:pPr>
          </w:p>
          <w:p w14:paraId="0A828F91" w14:textId="77777777" w:rsidR="00732B31" w:rsidRDefault="00732B31" w:rsidP="00732B31">
            <w:pPr>
              <w:pStyle w:val="StandardWeb"/>
              <w:rPr>
                <w:rFonts w:ascii="CircularXX Book" w:hAnsi="CircularXX Book" w:cs="CircularXX Book"/>
              </w:rPr>
            </w:pPr>
          </w:p>
          <w:p w14:paraId="67B04A54" w14:textId="77777777" w:rsidR="00732B31" w:rsidRDefault="00732B31" w:rsidP="00732B31">
            <w:pPr>
              <w:pStyle w:val="StandardWeb"/>
              <w:rPr>
                <w:rFonts w:ascii="CircularXX Book" w:hAnsi="CircularXX Book" w:cs="CircularXX Book"/>
              </w:rPr>
            </w:pPr>
          </w:p>
          <w:p w14:paraId="052023E4" w14:textId="77777777" w:rsidR="00732B31" w:rsidRDefault="00732B31" w:rsidP="00732B31">
            <w:pPr>
              <w:pStyle w:val="StandardWeb"/>
              <w:rPr>
                <w:rFonts w:ascii="CircularXX Book" w:hAnsi="CircularXX Book" w:cs="CircularXX Book"/>
              </w:rPr>
            </w:pPr>
          </w:p>
          <w:p w14:paraId="4DCC5B82" w14:textId="77777777" w:rsidR="00732B31" w:rsidRDefault="00732B31" w:rsidP="00732B31">
            <w:pPr>
              <w:pStyle w:val="StandardWeb"/>
              <w:rPr>
                <w:rFonts w:ascii="CircularXX Book" w:hAnsi="CircularXX Book" w:cs="CircularXX Book"/>
              </w:rPr>
            </w:pPr>
          </w:p>
          <w:p w14:paraId="1AAA41E3" w14:textId="77777777" w:rsidR="00732B31" w:rsidRDefault="00732B31" w:rsidP="00732B31">
            <w:pPr>
              <w:pStyle w:val="StandardWeb"/>
              <w:rPr>
                <w:rFonts w:ascii="CircularXX Book" w:hAnsi="CircularXX Book" w:cs="CircularXX Book"/>
              </w:rPr>
            </w:pPr>
          </w:p>
          <w:p w14:paraId="228FA416" w14:textId="33DF5AC7" w:rsidR="00732B31" w:rsidRPr="006809AB" w:rsidRDefault="00732B31" w:rsidP="00732B31">
            <w:pPr>
              <w:pStyle w:val="StandardWeb"/>
              <w:rPr>
                <w:rFonts w:ascii="CircularXX Book" w:hAnsi="CircularXX Book" w:cs="CircularXX Book"/>
              </w:rPr>
            </w:pPr>
          </w:p>
        </w:tc>
      </w:tr>
      <w:tr w:rsidR="004301FB" w:rsidRPr="006809AB" w14:paraId="476FEC07" w14:textId="77777777" w:rsidTr="008F7748">
        <w:tc>
          <w:tcPr>
            <w:tcW w:w="2263" w:type="dxa"/>
            <w:shd w:val="clear" w:color="auto" w:fill="auto"/>
          </w:tcPr>
          <w:p w14:paraId="5EFF8216" w14:textId="24EDBB86" w:rsidR="004301FB" w:rsidRPr="006809AB" w:rsidRDefault="00BF2A21" w:rsidP="008F7748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 xml:space="preserve">Darstellung der </w:t>
            </w:r>
            <w:r w:rsidR="004301FB" w:rsidRPr="006809AB">
              <w:rPr>
                <w:rFonts w:ascii="CircularXX Book" w:hAnsi="CircularXX Book" w:cs="CircularXX Book"/>
              </w:rPr>
              <w:t xml:space="preserve">Ziele und </w:t>
            </w:r>
            <w:r w:rsidRPr="006809AB">
              <w:rPr>
                <w:rFonts w:ascii="CircularXX Book" w:hAnsi="CircularXX Book" w:cs="CircularXX Book"/>
              </w:rPr>
              <w:t xml:space="preserve">des </w:t>
            </w:r>
            <w:r w:rsidR="004301FB" w:rsidRPr="006809AB">
              <w:rPr>
                <w:rFonts w:ascii="CircularXX Book" w:hAnsi="CircularXX Book" w:cs="CircularXX Book"/>
              </w:rPr>
              <w:t>Nutzen</w:t>
            </w:r>
            <w:r w:rsidRPr="006809AB">
              <w:rPr>
                <w:rFonts w:ascii="CircularXX Book" w:hAnsi="CircularXX Book" w:cs="CircularXX Book"/>
              </w:rPr>
              <w:t>s</w:t>
            </w:r>
            <w:r w:rsidR="004301FB" w:rsidRPr="006809AB">
              <w:rPr>
                <w:rFonts w:ascii="CircularXX Book" w:hAnsi="CircularXX Book" w:cs="CircularXX Book"/>
              </w:rPr>
              <w:t xml:space="preserve"> für das Fokusgebiet Baumschulenstraße</w:t>
            </w:r>
          </w:p>
          <w:p w14:paraId="0B2E6BD3" w14:textId="77777777" w:rsidR="004301FB" w:rsidRPr="006809AB" w:rsidRDefault="004301FB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6793" w:type="dxa"/>
            <w:gridSpan w:val="2"/>
          </w:tcPr>
          <w:p w14:paraId="5B31FE80" w14:textId="77777777" w:rsidR="008555FE" w:rsidRDefault="008555FE" w:rsidP="00732B31">
            <w:pPr>
              <w:pStyle w:val="StandardWeb"/>
              <w:rPr>
                <w:rFonts w:ascii="CircularXX Book" w:eastAsiaTheme="minorHAnsi" w:hAnsi="CircularXX Book" w:cs="CircularXX Book"/>
                <w:sz w:val="22"/>
                <w:lang w:eastAsia="en-US"/>
              </w:rPr>
            </w:pPr>
          </w:p>
          <w:p w14:paraId="3B123885" w14:textId="10AE60C8" w:rsidR="00732B31" w:rsidRDefault="00732B31" w:rsidP="00732B31">
            <w:pPr>
              <w:pStyle w:val="StandardWeb"/>
              <w:rPr>
                <w:rFonts w:ascii="CircularXX Book" w:eastAsiaTheme="minorHAnsi" w:hAnsi="CircularXX Book" w:cs="CircularXX Book"/>
                <w:sz w:val="22"/>
                <w:lang w:eastAsia="en-US"/>
              </w:rPr>
            </w:pPr>
          </w:p>
          <w:p w14:paraId="0CC39ECB" w14:textId="47AF85D2" w:rsidR="00732B31" w:rsidRDefault="00732B31" w:rsidP="00732B31">
            <w:pPr>
              <w:pStyle w:val="StandardWeb"/>
              <w:rPr>
                <w:rFonts w:ascii="CircularXX Book" w:eastAsiaTheme="minorHAnsi" w:hAnsi="CircularXX Book" w:cs="CircularXX Book"/>
                <w:sz w:val="22"/>
                <w:lang w:eastAsia="en-US"/>
              </w:rPr>
            </w:pPr>
          </w:p>
          <w:p w14:paraId="33ADAC58" w14:textId="28B98AC1" w:rsidR="00732B31" w:rsidRDefault="00732B31" w:rsidP="00732B31">
            <w:pPr>
              <w:pStyle w:val="StandardWeb"/>
              <w:rPr>
                <w:rFonts w:ascii="CircularXX Book" w:eastAsiaTheme="minorHAnsi" w:hAnsi="CircularXX Book" w:cs="CircularXX Book"/>
                <w:sz w:val="22"/>
                <w:lang w:eastAsia="en-US"/>
              </w:rPr>
            </w:pPr>
          </w:p>
          <w:p w14:paraId="710CDF55" w14:textId="15E0BC30" w:rsidR="00732B31" w:rsidRDefault="00732B31" w:rsidP="00732B31">
            <w:pPr>
              <w:pStyle w:val="StandardWeb"/>
              <w:rPr>
                <w:rFonts w:ascii="CircularXX Book" w:eastAsiaTheme="minorHAnsi" w:hAnsi="CircularXX Book" w:cs="CircularXX Book"/>
                <w:sz w:val="22"/>
                <w:lang w:eastAsia="en-US"/>
              </w:rPr>
            </w:pPr>
          </w:p>
          <w:p w14:paraId="69A03E19" w14:textId="77777777" w:rsidR="00732B31" w:rsidRDefault="00732B31" w:rsidP="00732B31">
            <w:pPr>
              <w:pStyle w:val="StandardWeb"/>
              <w:rPr>
                <w:rFonts w:ascii="CircularXX Book" w:eastAsiaTheme="minorHAnsi" w:hAnsi="CircularXX Book" w:cs="CircularXX Book"/>
                <w:sz w:val="22"/>
                <w:lang w:eastAsia="en-US"/>
              </w:rPr>
            </w:pPr>
          </w:p>
          <w:p w14:paraId="70572FF1" w14:textId="77777777" w:rsidR="00732B31" w:rsidRDefault="00732B31" w:rsidP="00732B31">
            <w:pPr>
              <w:pStyle w:val="StandardWeb"/>
              <w:rPr>
                <w:rFonts w:ascii="CircularXX Book" w:eastAsiaTheme="minorHAnsi" w:hAnsi="CircularXX Book" w:cs="CircularXX Book"/>
                <w:sz w:val="22"/>
                <w:lang w:eastAsia="en-US"/>
              </w:rPr>
            </w:pPr>
          </w:p>
          <w:p w14:paraId="6828BCDC" w14:textId="77777777" w:rsidR="00732B31" w:rsidRDefault="00732B31" w:rsidP="00732B31">
            <w:pPr>
              <w:pStyle w:val="StandardWeb"/>
              <w:rPr>
                <w:rFonts w:ascii="CircularXX Book" w:eastAsiaTheme="minorHAnsi" w:hAnsi="CircularXX Book" w:cs="CircularXX Book"/>
                <w:sz w:val="22"/>
                <w:lang w:eastAsia="en-US"/>
              </w:rPr>
            </w:pPr>
          </w:p>
          <w:p w14:paraId="178E4168" w14:textId="5BD7280F" w:rsidR="00732B31" w:rsidRPr="008555FE" w:rsidRDefault="00732B31" w:rsidP="00732B31">
            <w:pPr>
              <w:pStyle w:val="StandardWeb"/>
              <w:rPr>
                <w:rFonts w:ascii="CircularXX Book" w:eastAsiaTheme="minorHAnsi" w:hAnsi="CircularXX Book" w:cs="CircularXX Book"/>
                <w:sz w:val="22"/>
                <w:lang w:eastAsia="en-US"/>
              </w:rPr>
            </w:pPr>
          </w:p>
        </w:tc>
      </w:tr>
    </w:tbl>
    <w:p w14:paraId="2BBE99B1" w14:textId="77777777" w:rsidR="00BF2A21" w:rsidRPr="006809AB" w:rsidRDefault="00BF2A21">
      <w:pPr>
        <w:rPr>
          <w:rFonts w:ascii="CircularXX Book" w:hAnsi="CircularXX Book" w:cs="CircularXX Book"/>
        </w:rPr>
      </w:pPr>
    </w:p>
    <w:p w14:paraId="75F939E4" w14:textId="77777777" w:rsidR="006809AB" w:rsidRDefault="006809AB" w:rsidP="00297A6A">
      <w:pPr>
        <w:pStyle w:val="berschrift3"/>
        <w:rPr>
          <w:rFonts w:ascii="CircularXX Book" w:hAnsi="CircularXX Book" w:cs="CircularXX Book"/>
          <w:b/>
          <w:bCs/>
          <w:color w:val="auto"/>
        </w:rPr>
      </w:pPr>
    </w:p>
    <w:p w14:paraId="4A1AEA46" w14:textId="64A701B4" w:rsidR="00297A6A" w:rsidRPr="006809AB" w:rsidRDefault="00297A6A" w:rsidP="00297A6A">
      <w:pPr>
        <w:pStyle w:val="berschrift3"/>
        <w:rPr>
          <w:rFonts w:ascii="CircularXX Book" w:hAnsi="CircularXX Book" w:cs="CircularXX Book"/>
          <w:b/>
          <w:bCs/>
          <w:color w:val="auto"/>
        </w:rPr>
      </w:pPr>
      <w:r w:rsidRPr="006809AB">
        <w:rPr>
          <w:rFonts w:ascii="CircularXX Book" w:hAnsi="CircularXX Book" w:cs="CircularXX Book"/>
          <w:b/>
          <w:bCs/>
          <w:color w:val="auto"/>
        </w:rPr>
        <w:t>Art des Projektes (</w:t>
      </w:r>
      <w:r w:rsidR="004657D7" w:rsidRPr="006809AB">
        <w:rPr>
          <w:rFonts w:ascii="CircularXX Book" w:hAnsi="CircularXX Book" w:cs="CircularXX Book"/>
          <w:b/>
          <w:bCs/>
          <w:color w:val="auto"/>
        </w:rPr>
        <w:t xml:space="preserve">bitte ankreuzen; </w:t>
      </w:r>
      <w:r w:rsidRPr="006809AB">
        <w:rPr>
          <w:rFonts w:ascii="CircularXX Book" w:hAnsi="CircularXX Book" w:cs="CircularXX Book"/>
          <w:b/>
          <w:bCs/>
          <w:color w:val="auto"/>
        </w:rPr>
        <w:t>Mehrfachnennungen möglich)</w:t>
      </w:r>
    </w:p>
    <w:p w14:paraId="059A6A82" w14:textId="77777777" w:rsidR="00297A6A" w:rsidRPr="006809AB" w:rsidRDefault="00297A6A">
      <w:pPr>
        <w:rPr>
          <w:rFonts w:ascii="CircularXX Book" w:hAnsi="CircularXX Book" w:cs="CircularXX Book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297A6A" w:rsidRPr="006809AB" w14:paraId="4E5DF095" w14:textId="77777777" w:rsidTr="00297A6A">
        <w:tc>
          <w:tcPr>
            <w:tcW w:w="9056" w:type="dxa"/>
          </w:tcPr>
          <w:p w14:paraId="36AAB7E7" w14:textId="7481F0F3" w:rsidR="00297A6A" w:rsidRPr="006809AB" w:rsidRDefault="00297A6A" w:rsidP="00DC46E2">
            <w:pPr>
              <w:pStyle w:val="Listenabsatz"/>
              <w:numPr>
                <w:ilvl w:val="0"/>
                <w:numId w:val="5"/>
              </w:numPr>
              <w:spacing w:after="120"/>
              <w:contextualSpacing w:val="0"/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Bau- und Gestaltungsmaßnahmen an und in Gebäuden bzw. Geschäften, die zur Attraktivitätssteigerung beitragen (z.B. Erneuerung von Werbeanlage, Anbringung von Markisen, Schaufenstergestaltung, aber auch Schaffung von barrierefreien Zugängen etc.),</w:t>
            </w:r>
          </w:p>
        </w:tc>
      </w:tr>
      <w:tr w:rsidR="00297A6A" w:rsidRPr="006809AB" w14:paraId="2495625E" w14:textId="77777777" w:rsidTr="00297A6A">
        <w:tc>
          <w:tcPr>
            <w:tcW w:w="9056" w:type="dxa"/>
          </w:tcPr>
          <w:p w14:paraId="04E371E7" w14:textId="072BC642" w:rsidR="006809AB" w:rsidRPr="008555FE" w:rsidRDefault="00297A6A" w:rsidP="006809AB">
            <w:pPr>
              <w:pStyle w:val="Listenabsatz"/>
              <w:numPr>
                <w:ilvl w:val="0"/>
                <w:numId w:val="5"/>
              </w:numPr>
              <w:spacing w:after="120"/>
              <w:contextualSpacing w:val="0"/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Maßnahmen zur Qualifizierung einer einheitlichen und hochwertigen Außengastronomie</w:t>
            </w:r>
            <w:r w:rsidR="00DC46E2" w:rsidRPr="006809AB">
              <w:rPr>
                <w:rFonts w:ascii="CircularXX Book" w:hAnsi="CircularXX Book" w:cs="CircularXX Book"/>
              </w:rPr>
              <w:t xml:space="preserve"> </w:t>
            </w:r>
            <w:r w:rsidRPr="006809AB">
              <w:rPr>
                <w:rFonts w:ascii="CircularXX Book" w:hAnsi="CircularXX Book" w:cs="CircularXX Book"/>
              </w:rPr>
              <w:t xml:space="preserve">(z. B. Bepflanzung, Erneuerung des Sitzmobiliars, Schirme) </w:t>
            </w:r>
          </w:p>
        </w:tc>
      </w:tr>
      <w:tr w:rsidR="00297A6A" w:rsidRPr="006809AB" w14:paraId="5C13C37C" w14:textId="77777777" w:rsidTr="00297A6A">
        <w:tc>
          <w:tcPr>
            <w:tcW w:w="9056" w:type="dxa"/>
          </w:tcPr>
          <w:p w14:paraId="76E29651" w14:textId="77777777" w:rsidR="00297A6A" w:rsidRPr="006809AB" w:rsidRDefault="00297A6A" w:rsidP="00DC46E2">
            <w:pPr>
              <w:pStyle w:val="Listenabsatz"/>
              <w:numPr>
                <w:ilvl w:val="0"/>
                <w:numId w:val="5"/>
              </w:numPr>
              <w:spacing w:after="120"/>
              <w:contextualSpacing w:val="0"/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Maßnahmen zur Bespielung und Belebung des öffentlichen Raums (Konzerte, Feste, Lesungen etc.),</w:t>
            </w:r>
          </w:p>
          <w:p w14:paraId="1CE0185F" w14:textId="3740D51F" w:rsidR="00297A6A" w:rsidRPr="006809AB" w:rsidRDefault="00297A6A" w:rsidP="00DC46E2">
            <w:pPr>
              <w:pStyle w:val="Listenabsatz"/>
              <w:numPr>
                <w:ilvl w:val="0"/>
                <w:numId w:val="5"/>
              </w:numPr>
              <w:spacing w:after="120"/>
              <w:contextualSpacing w:val="0"/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Gemeinschaftliche Marketingmaßnahme</w:t>
            </w:r>
          </w:p>
        </w:tc>
      </w:tr>
      <w:tr w:rsidR="00297A6A" w:rsidRPr="006809AB" w14:paraId="09BB25F6" w14:textId="77777777" w:rsidTr="00297A6A">
        <w:tc>
          <w:tcPr>
            <w:tcW w:w="9056" w:type="dxa"/>
          </w:tcPr>
          <w:p w14:paraId="01FE0965" w14:textId="20678E5D" w:rsidR="00297A6A" w:rsidRPr="006809AB" w:rsidRDefault="00297A6A" w:rsidP="00DC46E2">
            <w:pPr>
              <w:pStyle w:val="Listenabsatz"/>
              <w:numPr>
                <w:ilvl w:val="0"/>
                <w:numId w:val="5"/>
              </w:numPr>
              <w:spacing w:after="120"/>
              <w:contextualSpacing w:val="0"/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Sonstiges</w:t>
            </w:r>
          </w:p>
        </w:tc>
      </w:tr>
    </w:tbl>
    <w:p w14:paraId="407C47E3" w14:textId="77777777" w:rsidR="009C6AF5" w:rsidRPr="006809AB" w:rsidRDefault="009C6AF5">
      <w:pPr>
        <w:rPr>
          <w:rFonts w:ascii="CircularXX Book" w:hAnsi="CircularXX Book" w:cs="CircularXX Book"/>
        </w:rPr>
      </w:pPr>
    </w:p>
    <w:p w14:paraId="4809C9ED" w14:textId="5895E7FE" w:rsidR="00F62BD3" w:rsidRPr="006809AB" w:rsidRDefault="00F62BD3" w:rsidP="00F62BD3">
      <w:pPr>
        <w:pStyle w:val="berschrift2"/>
        <w:numPr>
          <w:ilvl w:val="0"/>
          <w:numId w:val="2"/>
        </w:numPr>
        <w:rPr>
          <w:rFonts w:ascii="CircularXX Book" w:hAnsi="CircularXX Book" w:cs="CircularXX Book"/>
          <w:b/>
          <w:bCs/>
          <w:color w:val="auto"/>
        </w:rPr>
      </w:pPr>
      <w:r w:rsidRPr="006809AB">
        <w:rPr>
          <w:rFonts w:ascii="CircularXX Book" w:hAnsi="CircularXX Book" w:cs="CircularXX Book"/>
          <w:b/>
          <w:bCs/>
          <w:color w:val="auto"/>
        </w:rPr>
        <w:t>Kostenplanung und Finanzierung</w:t>
      </w:r>
    </w:p>
    <w:p w14:paraId="09F1D5DE" w14:textId="77777777" w:rsidR="0062416B" w:rsidRPr="006809AB" w:rsidRDefault="0062416B" w:rsidP="0062416B">
      <w:pPr>
        <w:rPr>
          <w:rFonts w:ascii="CircularXX Book" w:hAnsi="CircularXX Book" w:cs="CircularXX Book"/>
        </w:rPr>
      </w:pPr>
    </w:p>
    <w:p w14:paraId="6998E360" w14:textId="438134E2" w:rsidR="003D5D10" w:rsidRPr="006809AB" w:rsidRDefault="00F62BD3" w:rsidP="0062416B">
      <w:pPr>
        <w:pStyle w:val="berschrift3"/>
        <w:rPr>
          <w:rFonts w:ascii="CircularXX Book" w:hAnsi="CircularXX Book" w:cs="CircularXX Book"/>
          <w:b/>
          <w:bCs/>
          <w:color w:val="auto"/>
        </w:rPr>
      </w:pPr>
      <w:r w:rsidRPr="006809AB">
        <w:rPr>
          <w:rFonts w:ascii="CircularXX Book" w:hAnsi="CircularXX Book" w:cs="CircularXX Book"/>
          <w:b/>
          <w:bCs/>
          <w:color w:val="auto"/>
        </w:rPr>
        <w:t>Teil 1: Gesamtkostenplanung</w:t>
      </w:r>
    </w:p>
    <w:p w14:paraId="62C44728" w14:textId="77777777" w:rsidR="00BF2A21" w:rsidRPr="006809AB" w:rsidRDefault="00BF2A21" w:rsidP="0062416B">
      <w:pPr>
        <w:rPr>
          <w:rFonts w:ascii="CircularXX Book" w:hAnsi="CircularXX Book" w:cs="CircularXX Boo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3"/>
        <w:gridCol w:w="3324"/>
        <w:gridCol w:w="1819"/>
        <w:gridCol w:w="1660"/>
      </w:tblGrid>
      <w:tr w:rsidR="00BF2A21" w:rsidRPr="006809AB" w14:paraId="00B86BB3" w14:textId="77777777" w:rsidTr="00FB3611">
        <w:trPr>
          <w:trHeight w:val="395"/>
        </w:trPr>
        <w:tc>
          <w:tcPr>
            <w:tcW w:w="2255" w:type="dxa"/>
            <w:shd w:val="clear" w:color="auto" w:fill="E7E6E6" w:themeFill="background2"/>
          </w:tcPr>
          <w:p w14:paraId="6F1C4B3F" w14:textId="77777777" w:rsidR="00BF2A21" w:rsidRPr="006809AB" w:rsidRDefault="00BF2A21" w:rsidP="008F7748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Detaillierte Kostenkalkulation</w:t>
            </w:r>
          </w:p>
        </w:tc>
        <w:tc>
          <w:tcPr>
            <w:tcW w:w="5134" w:type="dxa"/>
            <w:gridSpan w:val="2"/>
            <w:shd w:val="clear" w:color="auto" w:fill="E7E6E6" w:themeFill="background2"/>
          </w:tcPr>
          <w:p w14:paraId="2B7FAAC5" w14:textId="25072D55" w:rsidR="00BF2A21" w:rsidRPr="006809AB" w:rsidRDefault="0062416B" w:rsidP="008F7748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Kostenposition</w:t>
            </w:r>
          </w:p>
        </w:tc>
        <w:tc>
          <w:tcPr>
            <w:tcW w:w="1667" w:type="dxa"/>
            <w:shd w:val="clear" w:color="auto" w:fill="E7E6E6" w:themeFill="background2"/>
          </w:tcPr>
          <w:p w14:paraId="5BC71D35" w14:textId="77777777" w:rsidR="00BF2A21" w:rsidRPr="006809AB" w:rsidRDefault="00BF2A21" w:rsidP="008F7748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Kosten</w:t>
            </w:r>
            <w:r w:rsidR="00E5030F" w:rsidRPr="006809AB">
              <w:rPr>
                <w:rFonts w:ascii="CircularXX Book" w:hAnsi="CircularXX Book" w:cs="CircularXX Book"/>
              </w:rPr>
              <w:t xml:space="preserve"> in €</w:t>
            </w:r>
          </w:p>
        </w:tc>
      </w:tr>
      <w:tr w:rsidR="00FB3611" w:rsidRPr="006809AB" w14:paraId="59476BBD" w14:textId="77777777" w:rsidTr="00FB3611">
        <w:trPr>
          <w:trHeight w:val="395"/>
        </w:trPr>
        <w:tc>
          <w:tcPr>
            <w:tcW w:w="2255" w:type="dxa"/>
            <w:vMerge w:val="restart"/>
            <w:shd w:val="clear" w:color="auto" w:fill="E7E6E6" w:themeFill="background2"/>
          </w:tcPr>
          <w:p w14:paraId="3E0865A7" w14:textId="77777777" w:rsidR="00FB3611" w:rsidRPr="00732B31" w:rsidRDefault="00FB3611" w:rsidP="008F7748">
            <w:pPr>
              <w:rPr>
                <w:rFonts w:ascii="CircularXX Book" w:hAnsi="CircularXX Book" w:cs="CircularXX Book"/>
                <w:iCs/>
              </w:rPr>
            </w:pPr>
            <w:r w:rsidRPr="00732B31">
              <w:rPr>
                <w:rFonts w:ascii="CircularXX Book" w:hAnsi="CircularXX Book" w:cs="CircularXX Book"/>
                <w:iCs/>
              </w:rPr>
              <w:t>A: Inventar und Baukosten</w:t>
            </w:r>
          </w:p>
        </w:tc>
        <w:tc>
          <w:tcPr>
            <w:tcW w:w="5134" w:type="dxa"/>
            <w:gridSpan w:val="2"/>
          </w:tcPr>
          <w:p w14:paraId="63309747" w14:textId="437B3BEB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5A285B67" w14:textId="56E2C2DA" w:rsidR="00FB3611" w:rsidRPr="006809AB" w:rsidRDefault="006D5A52" w:rsidP="008F7748">
            <w:pPr>
              <w:rPr>
                <w:rFonts w:ascii="CircularXX Book" w:hAnsi="CircularXX Book" w:cs="CircularXX Book"/>
              </w:rPr>
            </w:pPr>
            <w:r>
              <w:rPr>
                <w:rFonts w:ascii="CircularXX Book" w:hAnsi="CircularXX Book" w:cs="CircularXX Book"/>
              </w:rPr>
              <w:t xml:space="preserve"> </w:t>
            </w:r>
          </w:p>
        </w:tc>
      </w:tr>
      <w:tr w:rsidR="00FB3611" w:rsidRPr="006809AB" w14:paraId="4CB0A685" w14:textId="77777777" w:rsidTr="00FB3611">
        <w:trPr>
          <w:trHeight w:val="395"/>
        </w:trPr>
        <w:tc>
          <w:tcPr>
            <w:tcW w:w="2255" w:type="dxa"/>
            <w:vMerge/>
            <w:shd w:val="clear" w:color="auto" w:fill="E7E6E6" w:themeFill="background2"/>
          </w:tcPr>
          <w:p w14:paraId="23FD0C07" w14:textId="77777777" w:rsidR="00FB3611" w:rsidRPr="006809AB" w:rsidRDefault="00FB3611" w:rsidP="008F7748">
            <w:pPr>
              <w:rPr>
                <w:rFonts w:ascii="CircularXX Book" w:hAnsi="CircularXX Book" w:cs="CircularXX Book"/>
                <w:i/>
              </w:rPr>
            </w:pPr>
          </w:p>
        </w:tc>
        <w:tc>
          <w:tcPr>
            <w:tcW w:w="5134" w:type="dxa"/>
            <w:gridSpan w:val="2"/>
          </w:tcPr>
          <w:p w14:paraId="3DC31E44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016CF99D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19C1A2A4" w14:textId="77777777" w:rsidTr="00FB3611">
        <w:trPr>
          <w:trHeight w:val="395"/>
        </w:trPr>
        <w:tc>
          <w:tcPr>
            <w:tcW w:w="2255" w:type="dxa"/>
            <w:vMerge/>
            <w:shd w:val="clear" w:color="auto" w:fill="E7E6E6" w:themeFill="background2"/>
          </w:tcPr>
          <w:p w14:paraId="2FF115C9" w14:textId="77777777" w:rsidR="00FB3611" w:rsidRPr="006809AB" w:rsidRDefault="00FB3611" w:rsidP="008F7748">
            <w:pPr>
              <w:rPr>
                <w:rFonts w:ascii="CircularXX Book" w:hAnsi="CircularXX Book" w:cs="CircularXX Book"/>
                <w:i/>
              </w:rPr>
            </w:pPr>
          </w:p>
        </w:tc>
        <w:tc>
          <w:tcPr>
            <w:tcW w:w="5134" w:type="dxa"/>
            <w:gridSpan w:val="2"/>
          </w:tcPr>
          <w:p w14:paraId="4EDD7A50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21AA350B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42A5CDB4" w14:textId="77777777" w:rsidTr="00FB3611">
        <w:trPr>
          <w:trHeight w:val="395"/>
        </w:trPr>
        <w:tc>
          <w:tcPr>
            <w:tcW w:w="2255" w:type="dxa"/>
            <w:vMerge/>
            <w:shd w:val="clear" w:color="auto" w:fill="E7E6E6" w:themeFill="background2"/>
          </w:tcPr>
          <w:p w14:paraId="34893789" w14:textId="77777777" w:rsidR="00FB3611" w:rsidRPr="006809AB" w:rsidRDefault="00FB3611" w:rsidP="008F7748">
            <w:pPr>
              <w:rPr>
                <w:rFonts w:ascii="CircularXX Book" w:hAnsi="CircularXX Book" w:cs="CircularXX Book"/>
                <w:i/>
              </w:rPr>
            </w:pPr>
          </w:p>
        </w:tc>
        <w:tc>
          <w:tcPr>
            <w:tcW w:w="5134" w:type="dxa"/>
            <w:gridSpan w:val="2"/>
            <w:shd w:val="clear" w:color="auto" w:fill="auto"/>
          </w:tcPr>
          <w:p w14:paraId="0F2440F7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7CDCEE10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35C79A3A" w14:textId="77777777" w:rsidTr="00FB3611">
        <w:trPr>
          <w:trHeight w:val="395"/>
        </w:trPr>
        <w:tc>
          <w:tcPr>
            <w:tcW w:w="2255" w:type="dxa"/>
            <w:vMerge/>
            <w:shd w:val="clear" w:color="auto" w:fill="E7E6E6" w:themeFill="background2"/>
          </w:tcPr>
          <w:p w14:paraId="6DD14FD3" w14:textId="77777777" w:rsidR="00FB3611" w:rsidRPr="006809AB" w:rsidRDefault="00FB3611" w:rsidP="008F7748">
            <w:pPr>
              <w:rPr>
                <w:rFonts w:ascii="CircularXX Book" w:hAnsi="CircularXX Book" w:cs="CircularXX Book"/>
                <w:i/>
              </w:rPr>
            </w:pPr>
          </w:p>
        </w:tc>
        <w:tc>
          <w:tcPr>
            <w:tcW w:w="5134" w:type="dxa"/>
            <w:gridSpan w:val="2"/>
            <w:shd w:val="clear" w:color="auto" w:fill="auto"/>
          </w:tcPr>
          <w:p w14:paraId="11F03EE7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48A9D119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E5030F" w:rsidRPr="006809AB" w14:paraId="33002029" w14:textId="77777777" w:rsidTr="00FB3611">
        <w:trPr>
          <w:trHeight w:val="395"/>
        </w:trPr>
        <w:tc>
          <w:tcPr>
            <w:tcW w:w="7389" w:type="dxa"/>
            <w:gridSpan w:val="3"/>
            <w:shd w:val="clear" w:color="auto" w:fill="auto"/>
          </w:tcPr>
          <w:p w14:paraId="45747D5C" w14:textId="77777777" w:rsidR="00E5030F" w:rsidRPr="00732B31" w:rsidRDefault="00E5030F" w:rsidP="00E5030F">
            <w:pPr>
              <w:jc w:val="right"/>
              <w:rPr>
                <w:rFonts w:ascii="CircularXX Book" w:hAnsi="CircularXX Book" w:cs="CircularXX Book"/>
              </w:rPr>
            </w:pPr>
            <w:r w:rsidRPr="00732B31">
              <w:rPr>
                <w:rFonts w:ascii="CircularXX Book" w:hAnsi="CircularXX Book" w:cs="CircularXX Book"/>
              </w:rPr>
              <w:t>Zwischensumme A: Inventar und Baukosten</w:t>
            </w:r>
          </w:p>
        </w:tc>
        <w:tc>
          <w:tcPr>
            <w:tcW w:w="1667" w:type="dxa"/>
          </w:tcPr>
          <w:p w14:paraId="20FA078B" w14:textId="77777777" w:rsidR="00E5030F" w:rsidRPr="006809AB" w:rsidRDefault="00E5030F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06E86123" w14:textId="77777777" w:rsidTr="00FB3611">
        <w:trPr>
          <w:trHeight w:val="395"/>
        </w:trPr>
        <w:tc>
          <w:tcPr>
            <w:tcW w:w="2255" w:type="dxa"/>
            <w:vMerge w:val="restart"/>
            <w:shd w:val="clear" w:color="auto" w:fill="F2F2F2" w:themeFill="background1" w:themeFillShade="F2"/>
          </w:tcPr>
          <w:p w14:paraId="26DE955F" w14:textId="77777777" w:rsidR="00FB3611" w:rsidRPr="00732B31" w:rsidRDefault="00FB3611" w:rsidP="00FB3611">
            <w:pPr>
              <w:shd w:val="clear" w:color="auto" w:fill="E7E6E6" w:themeFill="background2"/>
              <w:rPr>
                <w:rFonts w:ascii="CircularXX Book" w:hAnsi="CircularXX Book" w:cs="CircularXX Book"/>
                <w:iCs/>
              </w:rPr>
            </w:pPr>
            <w:r w:rsidRPr="00732B31">
              <w:rPr>
                <w:rFonts w:ascii="CircularXX Book" w:hAnsi="CircularXX Book" w:cs="CircularXX Book"/>
                <w:iCs/>
              </w:rPr>
              <w:t>B: Sach- und Verbrauchskosten</w:t>
            </w:r>
          </w:p>
          <w:p w14:paraId="44151422" w14:textId="77777777" w:rsidR="00FB3611" w:rsidRPr="006809AB" w:rsidRDefault="00FB3611" w:rsidP="00FB3611">
            <w:pPr>
              <w:shd w:val="clear" w:color="auto" w:fill="E7E6E6" w:themeFill="background2"/>
              <w:rPr>
                <w:rFonts w:ascii="CircularXX Book" w:hAnsi="CircularXX Book" w:cs="CircularXX Book"/>
                <w:i/>
              </w:rPr>
            </w:pPr>
            <w:r w:rsidRPr="006809AB">
              <w:rPr>
                <w:rFonts w:ascii="CircularXX Book" w:hAnsi="CircularXX Book" w:cs="CircularXX Book"/>
                <w:i/>
              </w:rPr>
              <w:t>(z.</w:t>
            </w:r>
            <w:r w:rsidR="003D5D10" w:rsidRPr="006809AB">
              <w:rPr>
                <w:rFonts w:ascii="CircularXX Book" w:hAnsi="CircularXX Book" w:cs="CircularXX Book"/>
                <w:i/>
              </w:rPr>
              <w:t xml:space="preserve"> </w:t>
            </w:r>
            <w:r w:rsidRPr="006809AB">
              <w:rPr>
                <w:rFonts w:ascii="CircularXX Book" w:hAnsi="CircularXX Book" w:cs="CircularXX Book"/>
                <w:i/>
              </w:rPr>
              <w:t>B. Technik, Mieten, Druck von Plakaten und Flyern, Kosten für Genehmigungen)</w:t>
            </w:r>
          </w:p>
        </w:tc>
        <w:tc>
          <w:tcPr>
            <w:tcW w:w="5134" w:type="dxa"/>
            <w:gridSpan w:val="2"/>
          </w:tcPr>
          <w:p w14:paraId="77B24626" w14:textId="3253C772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0D3A0BEE" w14:textId="13317536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4A9BDB4C" w14:textId="77777777" w:rsidTr="00FB3611">
        <w:trPr>
          <w:trHeight w:val="449"/>
        </w:trPr>
        <w:tc>
          <w:tcPr>
            <w:tcW w:w="2255" w:type="dxa"/>
            <w:vMerge/>
            <w:shd w:val="clear" w:color="auto" w:fill="F2F2F2" w:themeFill="background1" w:themeFillShade="F2"/>
          </w:tcPr>
          <w:p w14:paraId="1BE32D9F" w14:textId="77777777" w:rsidR="00FB3611" w:rsidRPr="006809AB" w:rsidRDefault="00FB3611" w:rsidP="008F7748">
            <w:pPr>
              <w:rPr>
                <w:rFonts w:ascii="CircularXX Book" w:hAnsi="CircularXX Book" w:cs="CircularXX Book"/>
                <w:i/>
              </w:rPr>
            </w:pPr>
          </w:p>
        </w:tc>
        <w:tc>
          <w:tcPr>
            <w:tcW w:w="5134" w:type="dxa"/>
            <w:gridSpan w:val="2"/>
          </w:tcPr>
          <w:p w14:paraId="7559DF2F" w14:textId="6CD7EAB3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13D417A5" w14:textId="3524322A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0859FC0B" w14:textId="77777777" w:rsidTr="00FB3611">
        <w:trPr>
          <w:trHeight w:val="429"/>
        </w:trPr>
        <w:tc>
          <w:tcPr>
            <w:tcW w:w="2255" w:type="dxa"/>
            <w:vMerge/>
            <w:shd w:val="clear" w:color="auto" w:fill="F2F2F2" w:themeFill="background1" w:themeFillShade="F2"/>
          </w:tcPr>
          <w:p w14:paraId="5838E1F4" w14:textId="77777777" w:rsidR="00FB3611" w:rsidRPr="006809AB" w:rsidRDefault="00FB3611" w:rsidP="008F7748">
            <w:pPr>
              <w:rPr>
                <w:rFonts w:ascii="CircularXX Book" w:hAnsi="CircularXX Book" w:cs="CircularXX Book"/>
                <w:i/>
              </w:rPr>
            </w:pPr>
          </w:p>
        </w:tc>
        <w:tc>
          <w:tcPr>
            <w:tcW w:w="5134" w:type="dxa"/>
            <w:gridSpan w:val="2"/>
          </w:tcPr>
          <w:p w14:paraId="19412456" w14:textId="7E28E740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731BB0C9" w14:textId="69EBF658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6C155CB6" w14:textId="77777777" w:rsidTr="00FB3611">
        <w:trPr>
          <w:trHeight w:val="322"/>
        </w:trPr>
        <w:tc>
          <w:tcPr>
            <w:tcW w:w="2255" w:type="dxa"/>
            <w:vMerge/>
            <w:shd w:val="clear" w:color="auto" w:fill="F2F2F2" w:themeFill="background1" w:themeFillShade="F2"/>
          </w:tcPr>
          <w:p w14:paraId="7F26F08F" w14:textId="77777777" w:rsidR="00FB3611" w:rsidRPr="006809AB" w:rsidRDefault="00FB3611" w:rsidP="008F7748">
            <w:pPr>
              <w:rPr>
                <w:rFonts w:ascii="CircularXX Book" w:hAnsi="CircularXX Book" w:cs="CircularXX Book"/>
                <w:i/>
              </w:rPr>
            </w:pPr>
          </w:p>
        </w:tc>
        <w:tc>
          <w:tcPr>
            <w:tcW w:w="5134" w:type="dxa"/>
            <w:gridSpan w:val="2"/>
          </w:tcPr>
          <w:p w14:paraId="13E7917E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35C545D9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4A943FA7" w14:textId="77777777" w:rsidTr="00FB3611">
        <w:trPr>
          <w:trHeight w:val="322"/>
        </w:trPr>
        <w:tc>
          <w:tcPr>
            <w:tcW w:w="2255" w:type="dxa"/>
            <w:vMerge/>
            <w:shd w:val="clear" w:color="auto" w:fill="F2F2F2" w:themeFill="background1" w:themeFillShade="F2"/>
          </w:tcPr>
          <w:p w14:paraId="0A92ABE1" w14:textId="77777777" w:rsidR="00FB3611" w:rsidRPr="006809AB" w:rsidRDefault="00FB3611" w:rsidP="008F7748">
            <w:pPr>
              <w:rPr>
                <w:rFonts w:ascii="CircularXX Book" w:hAnsi="CircularXX Book" w:cs="CircularXX Book"/>
                <w:i/>
              </w:rPr>
            </w:pPr>
          </w:p>
        </w:tc>
        <w:tc>
          <w:tcPr>
            <w:tcW w:w="5134" w:type="dxa"/>
            <w:gridSpan w:val="2"/>
          </w:tcPr>
          <w:p w14:paraId="37D890A9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0A326689" w14:textId="77777777" w:rsidR="00FB3611" w:rsidRPr="006809AB" w:rsidRDefault="00FB3611" w:rsidP="008F7748">
            <w:pPr>
              <w:rPr>
                <w:rFonts w:ascii="CircularXX Book" w:hAnsi="CircularXX Book" w:cs="CircularXX Book"/>
              </w:rPr>
            </w:pPr>
          </w:p>
        </w:tc>
      </w:tr>
      <w:tr w:rsidR="00E5030F" w:rsidRPr="006809AB" w14:paraId="5110C7E0" w14:textId="77777777" w:rsidTr="00FB3611">
        <w:trPr>
          <w:trHeight w:val="395"/>
        </w:trPr>
        <w:tc>
          <w:tcPr>
            <w:tcW w:w="7389" w:type="dxa"/>
            <w:gridSpan w:val="3"/>
            <w:shd w:val="clear" w:color="auto" w:fill="auto"/>
          </w:tcPr>
          <w:p w14:paraId="345AD81D" w14:textId="77777777" w:rsidR="00E5030F" w:rsidRPr="00732B31" w:rsidRDefault="00E5030F" w:rsidP="00E5030F">
            <w:pPr>
              <w:jc w:val="right"/>
              <w:rPr>
                <w:rFonts w:ascii="CircularXX Book" w:hAnsi="CircularXX Book" w:cs="CircularXX Book"/>
              </w:rPr>
            </w:pPr>
            <w:r w:rsidRPr="00732B31">
              <w:rPr>
                <w:rFonts w:ascii="CircularXX Book" w:hAnsi="CircularXX Book" w:cs="CircularXX Book"/>
              </w:rPr>
              <w:t>Zwischensumme B: Sach- und Verbrauchskosten</w:t>
            </w:r>
          </w:p>
        </w:tc>
        <w:tc>
          <w:tcPr>
            <w:tcW w:w="1667" w:type="dxa"/>
          </w:tcPr>
          <w:p w14:paraId="1C21A056" w14:textId="77777777" w:rsidR="00E5030F" w:rsidRPr="006809AB" w:rsidRDefault="00E5030F" w:rsidP="00E5030F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52124396" w14:textId="77777777" w:rsidTr="00FB3611">
        <w:trPr>
          <w:trHeight w:val="395"/>
        </w:trPr>
        <w:tc>
          <w:tcPr>
            <w:tcW w:w="2255" w:type="dxa"/>
            <w:vMerge w:val="restart"/>
            <w:shd w:val="clear" w:color="auto" w:fill="E7E6E6" w:themeFill="background2"/>
          </w:tcPr>
          <w:p w14:paraId="0BD0C4E7" w14:textId="77777777" w:rsidR="003D5D10" w:rsidRPr="00732B31" w:rsidRDefault="00FB3611" w:rsidP="00FB3611">
            <w:pPr>
              <w:rPr>
                <w:rFonts w:ascii="CircularXX Book" w:hAnsi="CircularXX Book" w:cs="CircularXX Book"/>
                <w:i/>
                <w:iCs/>
              </w:rPr>
            </w:pPr>
            <w:r w:rsidRPr="00732B31">
              <w:rPr>
                <w:rFonts w:ascii="CircularXX Book" w:hAnsi="CircularXX Book" w:cs="CircularXX Book"/>
                <w:i/>
                <w:iCs/>
              </w:rPr>
              <w:t>C: Personalkosten und Honorare</w:t>
            </w:r>
            <w:r w:rsidR="003D5D10" w:rsidRPr="00732B31">
              <w:rPr>
                <w:rFonts w:ascii="CircularXX Book" w:hAnsi="CircularXX Book" w:cs="CircularXX Book"/>
                <w:i/>
                <w:iCs/>
              </w:rPr>
              <w:t xml:space="preserve"> </w:t>
            </w:r>
          </w:p>
          <w:p w14:paraId="0CA15F29" w14:textId="77777777" w:rsidR="0054125A" w:rsidRPr="006809AB" w:rsidRDefault="003D5D10" w:rsidP="00FB3611">
            <w:pPr>
              <w:rPr>
                <w:rFonts w:ascii="CircularXX Book" w:hAnsi="CircularXX Book" w:cs="CircularXX Book"/>
                <w:i/>
              </w:rPr>
            </w:pPr>
            <w:r w:rsidRPr="006809AB">
              <w:rPr>
                <w:rFonts w:ascii="CircularXX Book" w:hAnsi="CircularXX Book" w:cs="CircularXX Book"/>
                <w:i/>
              </w:rPr>
              <w:t>(z. B. Helfende, Künstlerinnen und Künstler etc.</w:t>
            </w:r>
            <w:r w:rsidR="0054125A" w:rsidRPr="006809AB">
              <w:rPr>
                <w:rFonts w:ascii="CircularXX Book" w:hAnsi="CircularXX Book" w:cs="CircularXX Book"/>
                <w:i/>
              </w:rPr>
              <w:t>)</w:t>
            </w:r>
          </w:p>
          <w:p w14:paraId="2E63BFF5" w14:textId="77777777" w:rsidR="0054125A" w:rsidRPr="006809AB" w:rsidRDefault="0054125A" w:rsidP="00FB3611">
            <w:pPr>
              <w:rPr>
                <w:rFonts w:ascii="CircularXX Book" w:hAnsi="CircularXX Book" w:cs="CircularXX Book"/>
                <w:i/>
              </w:rPr>
            </w:pPr>
          </w:p>
          <w:p w14:paraId="631E944D" w14:textId="7D446044" w:rsidR="0054125A" w:rsidRPr="006809AB" w:rsidRDefault="0054125A" w:rsidP="00FB3611">
            <w:pPr>
              <w:rPr>
                <w:rFonts w:ascii="CircularXX Book" w:hAnsi="CircularXX Book" w:cs="CircularXX Book"/>
                <w:i/>
              </w:rPr>
            </w:pPr>
            <w:r w:rsidRPr="00732B31">
              <w:rPr>
                <w:rFonts w:ascii="CircularXX Book" w:hAnsi="CircularXX Book" w:cs="CircularXX Book"/>
                <w:i/>
              </w:rPr>
              <w:t>Erbrachte Eigen-leistungen können nicht ange</w:t>
            </w:r>
            <w:r w:rsidR="00732B31">
              <w:rPr>
                <w:rFonts w:ascii="CircularXX Book" w:hAnsi="CircularXX Book" w:cs="CircularXX Book"/>
                <w:i/>
              </w:rPr>
              <w:t>rechnet werden.</w:t>
            </w:r>
          </w:p>
        </w:tc>
        <w:tc>
          <w:tcPr>
            <w:tcW w:w="3337" w:type="dxa"/>
            <w:shd w:val="clear" w:color="auto" w:fill="E7E6E6" w:themeFill="background2"/>
          </w:tcPr>
          <w:p w14:paraId="272C4BA1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 xml:space="preserve">Dauer und Tätigkeitsleistung   </w:t>
            </w:r>
          </w:p>
        </w:tc>
        <w:tc>
          <w:tcPr>
            <w:tcW w:w="1797" w:type="dxa"/>
            <w:shd w:val="clear" w:color="auto" w:fill="E7E6E6" w:themeFill="background2"/>
          </w:tcPr>
          <w:p w14:paraId="695E2A6A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Stundenhonorar</w:t>
            </w:r>
          </w:p>
        </w:tc>
        <w:tc>
          <w:tcPr>
            <w:tcW w:w="1667" w:type="dxa"/>
            <w:shd w:val="clear" w:color="auto" w:fill="E7E6E6" w:themeFill="background2"/>
          </w:tcPr>
          <w:p w14:paraId="5C8E16EC" w14:textId="77777777" w:rsidR="00FB3611" w:rsidRPr="006809AB" w:rsidRDefault="00FB3611" w:rsidP="00E5030F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Gesamt €</w:t>
            </w:r>
          </w:p>
        </w:tc>
      </w:tr>
      <w:tr w:rsidR="00FB3611" w:rsidRPr="006809AB" w14:paraId="572C6199" w14:textId="77777777" w:rsidTr="00FB3611">
        <w:trPr>
          <w:trHeight w:val="395"/>
        </w:trPr>
        <w:tc>
          <w:tcPr>
            <w:tcW w:w="2255" w:type="dxa"/>
            <w:vMerge/>
            <w:shd w:val="clear" w:color="auto" w:fill="93A1EE"/>
          </w:tcPr>
          <w:p w14:paraId="21B7A1E4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337" w:type="dxa"/>
            <w:shd w:val="clear" w:color="auto" w:fill="auto"/>
          </w:tcPr>
          <w:p w14:paraId="1CCA7DD9" w14:textId="7D22681E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797" w:type="dxa"/>
            <w:shd w:val="clear" w:color="auto" w:fill="auto"/>
          </w:tcPr>
          <w:p w14:paraId="1F4AB564" w14:textId="16FB4E59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101D82B7" w14:textId="4D2434BA" w:rsidR="00FB3611" w:rsidRPr="006809AB" w:rsidRDefault="00FB3611" w:rsidP="00E5030F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55BFD147" w14:textId="77777777" w:rsidTr="00FB3611">
        <w:trPr>
          <w:trHeight w:val="395"/>
        </w:trPr>
        <w:tc>
          <w:tcPr>
            <w:tcW w:w="2255" w:type="dxa"/>
            <w:vMerge/>
            <w:shd w:val="clear" w:color="auto" w:fill="93A1EE"/>
          </w:tcPr>
          <w:p w14:paraId="5CA9107C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337" w:type="dxa"/>
            <w:shd w:val="clear" w:color="auto" w:fill="auto"/>
          </w:tcPr>
          <w:p w14:paraId="5CEA4015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797" w:type="dxa"/>
            <w:shd w:val="clear" w:color="auto" w:fill="auto"/>
          </w:tcPr>
          <w:p w14:paraId="21A95A12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78F1225A" w14:textId="77777777" w:rsidR="00FB3611" w:rsidRPr="006809AB" w:rsidRDefault="00FB3611" w:rsidP="00E5030F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622535F3" w14:textId="77777777" w:rsidTr="00FB3611">
        <w:trPr>
          <w:trHeight w:val="395"/>
        </w:trPr>
        <w:tc>
          <w:tcPr>
            <w:tcW w:w="2255" w:type="dxa"/>
            <w:vMerge/>
            <w:shd w:val="clear" w:color="auto" w:fill="93A1EE"/>
          </w:tcPr>
          <w:p w14:paraId="3ACC70ED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337" w:type="dxa"/>
            <w:shd w:val="clear" w:color="auto" w:fill="auto"/>
          </w:tcPr>
          <w:p w14:paraId="50150FA9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797" w:type="dxa"/>
            <w:shd w:val="clear" w:color="auto" w:fill="auto"/>
          </w:tcPr>
          <w:p w14:paraId="53069EE2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400A31CC" w14:textId="77777777" w:rsidR="00FB3611" w:rsidRPr="006809AB" w:rsidRDefault="00FB3611" w:rsidP="00E5030F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27D3ADB7" w14:textId="77777777" w:rsidTr="00FB3611">
        <w:trPr>
          <w:trHeight w:val="395"/>
        </w:trPr>
        <w:tc>
          <w:tcPr>
            <w:tcW w:w="2255" w:type="dxa"/>
            <w:vMerge/>
            <w:shd w:val="clear" w:color="auto" w:fill="93A1EE"/>
          </w:tcPr>
          <w:p w14:paraId="4893991F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337" w:type="dxa"/>
            <w:shd w:val="clear" w:color="auto" w:fill="auto"/>
          </w:tcPr>
          <w:p w14:paraId="61661F0A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797" w:type="dxa"/>
            <w:shd w:val="clear" w:color="auto" w:fill="auto"/>
          </w:tcPr>
          <w:p w14:paraId="25C1A83D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115FEB54" w14:textId="77777777" w:rsidR="00FB3611" w:rsidRPr="006809AB" w:rsidRDefault="00FB3611" w:rsidP="00E5030F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58386768" w14:textId="77777777" w:rsidTr="00FB3611">
        <w:trPr>
          <w:trHeight w:val="395"/>
        </w:trPr>
        <w:tc>
          <w:tcPr>
            <w:tcW w:w="2255" w:type="dxa"/>
            <w:vMerge/>
            <w:shd w:val="clear" w:color="auto" w:fill="93A1EE"/>
          </w:tcPr>
          <w:p w14:paraId="7EBC01CB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337" w:type="dxa"/>
            <w:shd w:val="clear" w:color="auto" w:fill="auto"/>
          </w:tcPr>
          <w:p w14:paraId="0D9DD16B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797" w:type="dxa"/>
            <w:shd w:val="clear" w:color="auto" w:fill="auto"/>
          </w:tcPr>
          <w:p w14:paraId="7A77B555" w14:textId="77777777" w:rsidR="00FB3611" w:rsidRPr="006809AB" w:rsidRDefault="00FB3611" w:rsidP="00FB3611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1667" w:type="dxa"/>
          </w:tcPr>
          <w:p w14:paraId="5D74784F" w14:textId="77777777" w:rsidR="00FB3611" w:rsidRPr="006809AB" w:rsidRDefault="00FB3611" w:rsidP="00E5030F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188189D7" w14:textId="77777777" w:rsidTr="00FB3611">
        <w:trPr>
          <w:trHeight w:val="395"/>
        </w:trPr>
        <w:tc>
          <w:tcPr>
            <w:tcW w:w="7389" w:type="dxa"/>
            <w:gridSpan w:val="3"/>
            <w:shd w:val="clear" w:color="auto" w:fill="auto"/>
          </w:tcPr>
          <w:p w14:paraId="06E3F287" w14:textId="77777777" w:rsidR="00FB3611" w:rsidRPr="00732B31" w:rsidRDefault="00FB3611" w:rsidP="00FB3611">
            <w:pPr>
              <w:jc w:val="right"/>
              <w:rPr>
                <w:rFonts w:ascii="CircularXX Book" w:hAnsi="CircularXX Book" w:cs="CircularXX Book"/>
              </w:rPr>
            </w:pPr>
            <w:r w:rsidRPr="00732B31">
              <w:rPr>
                <w:rFonts w:ascii="CircularXX Book" w:hAnsi="CircularXX Book" w:cs="CircularXX Book"/>
              </w:rPr>
              <w:lastRenderedPageBreak/>
              <w:t>Zwischensumme C: Personalkosten und Honorare</w:t>
            </w:r>
          </w:p>
        </w:tc>
        <w:tc>
          <w:tcPr>
            <w:tcW w:w="1667" w:type="dxa"/>
          </w:tcPr>
          <w:p w14:paraId="71DBCE2D" w14:textId="77777777" w:rsidR="00FB3611" w:rsidRPr="006809AB" w:rsidRDefault="00FB3611" w:rsidP="00E5030F">
            <w:pPr>
              <w:rPr>
                <w:rFonts w:ascii="CircularXX Book" w:hAnsi="CircularXX Book" w:cs="CircularXX Book"/>
              </w:rPr>
            </w:pPr>
          </w:p>
        </w:tc>
      </w:tr>
      <w:tr w:rsidR="00FB3611" w:rsidRPr="006809AB" w14:paraId="41597D5C" w14:textId="77777777" w:rsidTr="00FB3611">
        <w:trPr>
          <w:trHeight w:val="395"/>
        </w:trPr>
        <w:tc>
          <w:tcPr>
            <w:tcW w:w="7389" w:type="dxa"/>
            <w:gridSpan w:val="3"/>
            <w:shd w:val="clear" w:color="auto" w:fill="auto"/>
          </w:tcPr>
          <w:p w14:paraId="3C91A963" w14:textId="63756879" w:rsidR="00FB3611" w:rsidRPr="00732B31" w:rsidRDefault="00FB3611" w:rsidP="00732B31">
            <w:pPr>
              <w:jc w:val="right"/>
              <w:rPr>
                <w:rFonts w:ascii="CircularXX Book" w:hAnsi="CircularXX Book" w:cs="CircularXX Book"/>
                <w:b/>
              </w:rPr>
            </w:pPr>
            <w:r w:rsidRPr="00732B31">
              <w:rPr>
                <w:rFonts w:ascii="CircularXX Book" w:hAnsi="CircularXX Book" w:cs="CircularXX Book"/>
                <w:b/>
                <w:color w:val="000000" w:themeColor="text1"/>
                <w:u w:val="single"/>
              </w:rPr>
              <w:t>Projektkosten</w:t>
            </w:r>
            <w:r w:rsidRPr="00732B31">
              <w:rPr>
                <w:rFonts w:ascii="CircularXX Book" w:hAnsi="CircularXX Book" w:cs="CircularXX Book"/>
                <w:b/>
                <w:color w:val="000000" w:themeColor="text1"/>
              </w:rPr>
              <w:t xml:space="preserve"> (gesamt) A + B + C =</w:t>
            </w:r>
          </w:p>
        </w:tc>
        <w:tc>
          <w:tcPr>
            <w:tcW w:w="1667" w:type="dxa"/>
          </w:tcPr>
          <w:p w14:paraId="3B1C2237" w14:textId="432E17F3" w:rsidR="00FB3611" w:rsidRPr="00732B31" w:rsidRDefault="00FB3611" w:rsidP="00E5030F">
            <w:pPr>
              <w:rPr>
                <w:rFonts w:ascii="CircularXX Book" w:hAnsi="CircularXX Book" w:cs="CircularXX Book"/>
                <w:b/>
                <w:bCs/>
              </w:rPr>
            </w:pPr>
          </w:p>
        </w:tc>
      </w:tr>
    </w:tbl>
    <w:p w14:paraId="24A9ADE7" w14:textId="77777777" w:rsidR="00E71409" w:rsidRPr="006809AB" w:rsidRDefault="00E71409" w:rsidP="00F62BD3">
      <w:pPr>
        <w:pStyle w:val="berschrift3"/>
        <w:rPr>
          <w:rFonts w:ascii="CircularXX Book" w:hAnsi="CircularXX Book" w:cs="CircularXX Book"/>
        </w:rPr>
      </w:pPr>
    </w:p>
    <w:p w14:paraId="21D6C3EE" w14:textId="7D042FC6" w:rsidR="00FB3611" w:rsidRPr="006809AB" w:rsidRDefault="00F62BD3" w:rsidP="00F62BD3">
      <w:pPr>
        <w:pStyle w:val="berschrift3"/>
        <w:rPr>
          <w:rFonts w:ascii="CircularXX Book" w:hAnsi="CircularXX Book" w:cs="CircularXX Book"/>
          <w:b/>
          <w:bCs/>
          <w:color w:val="auto"/>
        </w:rPr>
      </w:pPr>
      <w:r w:rsidRPr="006809AB">
        <w:rPr>
          <w:rFonts w:ascii="CircularXX Book" w:hAnsi="CircularXX Book" w:cs="CircularXX Book"/>
          <w:b/>
          <w:bCs/>
          <w:color w:val="auto"/>
        </w:rPr>
        <w:t>Teil 2: Finanzierung</w:t>
      </w:r>
    </w:p>
    <w:p w14:paraId="472747F8" w14:textId="77777777" w:rsidR="00FB3611" w:rsidRPr="006809AB" w:rsidRDefault="00FB3611" w:rsidP="004301FB">
      <w:pPr>
        <w:rPr>
          <w:rFonts w:ascii="CircularXX Book" w:hAnsi="CircularXX Book" w:cs="CircularXX Boo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3207"/>
        <w:gridCol w:w="3019"/>
      </w:tblGrid>
      <w:tr w:rsidR="00F62BD3" w:rsidRPr="006809AB" w14:paraId="02D457CB" w14:textId="77777777" w:rsidTr="009E0ADF">
        <w:tc>
          <w:tcPr>
            <w:tcW w:w="9056" w:type="dxa"/>
            <w:gridSpan w:val="3"/>
          </w:tcPr>
          <w:p w14:paraId="5EC9F184" w14:textId="77777777" w:rsidR="00176DEA" w:rsidRPr="006809AB" w:rsidRDefault="00F62BD3" w:rsidP="004301FB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 xml:space="preserve">Darstellung der Eigenfinanzierung </w:t>
            </w:r>
          </w:p>
          <w:p w14:paraId="3E9F5D8A" w14:textId="0BADE2C9" w:rsidR="00F62BD3" w:rsidRPr="006809AB" w:rsidRDefault="00F62BD3" w:rsidP="004301FB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(mind. 50 % der Projektkosten, die das Projekt über den beantragten Zuschuss hinaus finanzier</w:t>
            </w:r>
            <w:r w:rsidR="00176DEA" w:rsidRPr="006809AB">
              <w:rPr>
                <w:rFonts w:ascii="CircularXX Book" w:hAnsi="CircularXX Book" w:cs="CircularXX Book"/>
              </w:rPr>
              <w:t>en.</w:t>
            </w:r>
            <w:r w:rsidR="004B2EA7" w:rsidRPr="006809AB">
              <w:rPr>
                <w:rFonts w:ascii="CircularXX Book" w:hAnsi="CircularXX Book" w:cs="CircularXX Book"/>
              </w:rPr>
              <w:t xml:space="preserve"> D.h. wie setzt sich der Anteil zusammen, den Sie finanziell an dem Projekt aufwenden).</w:t>
            </w:r>
          </w:p>
        </w:tc>
      </w:tr>
      <w:tr w:rsidR="004657D7" w:rsidRPr="006809AB" w14:paraId="42067AD6" w14:textId="77777777" w:rsidTr="00A263EE">
        <w:trPr>
          <w:trHeight w:val="386"/>
        </w:trPr>
        <w:tc>
          <w:tcPr>
            <w:tcW w:w="2830" w:type="dxa"/>
            <w:shd w:val="clear" w:color="auto" w:fill="E7E6E6" w:themeFill="background2"/>
          </w:tcPr>
          <w:p w14:paraId="1B54644B" w14:textId="49FF7629" w:rsidR="004657D7" w:rsidRPr="006809AB" w:rsidRDefault="004657D7" w:rsidP="004657D7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Detaillierte Kostenkalkulation</w:t>
            </w:r>
          </w:p>
        </w:tc>
        <w:tc>
          <w:tcPr>
            <w:tcW w:w="3207" w:type="dxa"/>
            <w:shd w:val="clear" w:color="auto" w:fill="E7E6E6" w:themeFill="background2"/>
          </w:tcPr>
          <w:p w14:paraId="0F98628C" w14:textId="6864D95C" w:rsidR="004657D7" w:rsidRPr="006809AB" w:rsidRDefault="004657D7" w:rsidP="004657D7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Posten</w:t>
            </w:r>
          </w:p>
        </w:tc>
        <w:tc>
          <w:tcPr>
            <w:tcW w:w="3019" w:type="dxa"/>
            <w:shd w:val="clear" w:color="auto" w:fill="E7E6E6" w:themeFill="background2"/>
          </w:tcPr>
          <w:p w14:paraId="679108AB" w14:textId="7FF38FC9" w:rsidR="004657D7" w:rsidRPr="006809AB" w:rsidRDefault="004657D7" w:rsidP="004657D7">
            <w:pPr>
              <w:rPr>
                <w:rFonts w:ascii="CircularXX Book" w:hAnsi="CircularXX Book" w:cs="CircularXX Book"/>
              </w:rPr>
            </w:pPr>
            <w:r w:rsidRPr="006809AB">
              <w:rPr>
                <w:rFonts w:ascii="CircularXX Book" w:hAnsi="CircularXX Book" w:cs="CircularXX Book"/>
              </w:rPr>
              <w:t>Kosten in €</w:t>
            </w:r>
          </w:p>
        </w:tc>
      </w:tr>
      <w:tr w:rsidR="00A263EE" w:rsidRPr="006809AB" w14:paraId="2E7D9FDC" w14:textId="77777777" w:rsidTr="00A263EE">
        <w:tc>
          <w:tcPr>
            <w:tcW w:w="2830" w:type="dxa"/>
            <w:shd w:val="clear" w:color="auto" w:fill="E7E6E6" w:themeFill="background2"/>
          </w:tcPr>
          <w:p w14:paraId="2738C65D" w14:textId="77777777" w:rsidR="00A263EE" w:rsidRPr="00732B31" w:rsidRDefault="00A263EE" w:rsidP="004657D7">
            <w:pPr>
              <w:rPr>
                <w:rFonts w:ascii="CircularXX Book" w:hAnsi="CircularXX Book" w:cs="CircularXX Book"/>
              </w:rPr>
            </w:pPr>
            <w:r w:rsidRPr="00732B31">
              <w:rPr>
                <w:rFonts w:ascii="CircularXX Book" w:hAnsi="CircularXX Book" w:cs="CircularXX Book"/>
              </w:rPr>
              <w:t>Einnahmen</w:t>
            </w:r>
          </w:p>
          <w:p w14:paraId="481E996E" w14:textId="77777777" w:rsidR="00A263EE" w:rsidRPr="00732B31" w:rsidRDefault="00A263EE" w:rsidP="004657D7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207" w:type="dxa"/>
          </w:tcPr>
          <w:p w14:paraId="10F006A6" w14:textId="77777777" w:rsidR="00A263EE" w:rsidRPr="006809AB" w:rsidRDefault="00A263EE" w:rsidP="004657D7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019" w:type="dxa"/>
          </w:tcPr>
          <w:p w14:paraId="58F0F1EB" w14:textId="05F1DE9A" w:rsidR="00A263EE" w:rsidRPr="006809AB" w:rsidRDefault="00A263EE" w:rsidP="004657D7">
            <w:pPr>
              <w:rPr>
                <w:rFonts w:ascii="CircularXX Book" w:hAnsi="CircularXX Book" w:cs="CircularXX Book"/>
              </w:rPr>
            </w:pPr>
          </w:p>
        </w:tc>
      </w:tr>
      <w:tr w:rsidR="00A263EE" w:rsidRPr="006809AB" w14:paraId="231CB4E7" w14:textId="77777777" w:rsidTr="00A263EE">
        <w:tc>
          <w:tcPr>
            <w:tcW w:w="2830" w:type="dxa"/>
            <w:shd w:val="clear" w:color="auto" w:fill="E7E6E6" w:themeFill="background2"/>
          </w:tcPr>
          <w:p w14:paraId="246A8C72" w14:textId="77777777" w:rsidR="00A263EE" w:rsidRPr="00732B31" w:rsidRDefault="00A263EE" w:rsidP="004657D7">
            <w:pPr>
              <w:rPr>
                <w:rFonts w:ascii="CircularXX Book" w:hAnsi="CircularXX Book" w:cs="CircularXX Book"/>
              </w:rPr>
            </w:pPr>
            <w:r w:rsidRPr="00732B31">
              <w:rPr>
                <w:rFonts w:ascii="CircularXX Book" w:hAnsi="CircularXX Book" w:cs="CircularXX Book"/>
              </w:rPr>
              <w:t>Spenden und Drittmittel</w:t>
            </w:r>
          </w:p>
          <w:p w14:paraId="269ABCDE" w14:textId="77777777" w:rsidR="00A263EE" w:rsidRPr="00732B31" w:rsidRDefault="00A263EE" w:rsidP="004657D7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207" w:type="dxa"/>
          </w:tcPr>
          <w:p w14:paraId="65DBCF5A" w14:textId="77777777" w:rsidR="00A263EE" w:rsidRPr="006809AB" w:rsidRDefault="00A263EE" w:rsidP="004657D7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019" w:type="dxa"/>
          </w:tcPr>
          <w:p w14:paraId="194C671E" w14:textId="4226CEE4" w:rsidR="00A263EE" w:rsidRPr="006809AB" w:rsidRDefault="00A263EE" w:rsidP="004657D7">
            <w:pPr>
              <w:rPr>
                <w:rFonts w:ascii="CircularXX Book" w:hAnsi="CircularXX Book" w:cs="CircularXX Book"/>
              </w:rPr>
            </w:pPr>
          </w:p>
        </w:tc>
      </w:tr>
      <w:tr w:rsidR="00A263EE" w:rsidRPr="006809AB" w14:paraId="4B4A93F0" w14:textId="77777777" w:rsidTr="006809AB">
        <w:tc>
          <w:tcPr>
            <w:tcW w:w="2830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F54D4F1" w14:textId="77777777" w:rsidR="00A263EE" w:rsidRPr="00732B31" w:rsidRDefault="00A263EE" w:rsidP="004657D7">
            <w:pPr>
              <w:rPr>
                <w:rFonts w:ascii="CircularXX Book" w:hAnsi="CircularXX Book" w:cs="CircularXX Book"/>
              </w:rPr>
            </w:pPr>
            <w:r w:rsidRPr="00732B31">
              <w:rPr>
                <w:rFonts w:ascii="CircularXX Book" w:hAnsi="CircularXX Book" w:cs="CircularXX Book"/>
              </w:rPr>
              <w:t>Eigenanteil</w:t>
            </w:r>
          </w:p>
          <w:p w14:paraId="1479DEEC" w14:textId="77777777" w:rsidR="00A263EE" w:rsidRPr="00732B31" w:rsidRDefault="00A263EE" w:rsidP="004657D7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207" w:type="dxa"/>
            <w:tcBorders>
              <w:bottom w:val="single" w:sz="12" w:space="0" w:color="auto"/>
            </w:tcBorders>
          </w:tcPr>
          <w:p w14:paraId="26EF373C" w14:textId="77777777" w:rsidR="00A263EE" w:rsidRPr="006809AB" w:rsidRDefault="00A263EE" w:rsidP="004657D7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019" w:type="dxa"/>
            <w:tcBorders>
              <w:bottom w:val="single" w:sz="12" w:space="0" w:color="auto"/>
            </w:tcBorders>
          </w:tcPr>
          <w:p w14:paraId="2269AE25" w14:textId="39B319BD" w:rsidR="00A263EE" w:rsidRPr="006809AB" w:rsidRDefault="00A263EE" w:rsidP="004657D7">
            <w:pPr>
              <w:rPr>
                <w:rFonts w:ascii="CircularXX Book" w:hAnsi="CircularXX Book" w:cs="CircularXX Book"/>
              </w:rPr>
            </w:pPr>
          </w:p>
        </w:tc>
      </w:tr>
      <w:tr w:rsidR="004B2EA7" w:rsidRPr="006809AB" w14:paraId="13D01720" w14:textId="77777777" w:rsidTr="006809AB">
        <w:tc>
          <w:tcPr>
            <w:tcW w:w="60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B680E0" w14:textId="77777777" w:rsidR="006809AB" w:rsidRPr="00732B31" w:rsidRDefault="006809AB" w:rsidP="004B2EA7">
            <w:pPr>
              <w:rPr>
                <w:rFonts w:ascii="CircularXX Book" w:hAnsi="CircularXX Book" w:cs="CircularXX Book"/>
                <w:b/>
                <w:u w:val="single"/>
              </w:rPr>
            </w:pPr>
          </w:p>
          <w:p w14:paraId="59169A81" w14:textId="43773450" w:rsidR="004B2EA7" w:rsidRPr="00732B31" w:rsidRDefault="004B2EA7" w:rsidP="004B2EA7">
            <w:pPr>
              <w:rPr>
                <w:rFonts w:ascii="CircularXX Book" w:hAnsi="CircularXX Book" w:cs="CircularXX Book"/>
                <w:b/>
              </w:rPr>
            </w:pPr>
            <w:r w:rsidRPr="00732B31">
              <w:rPr>
                <w:rFonts w:ascii="CircularXX Book" w:hAnsi="CircularXX Book" w:cs="CircularXX Book"/>
                <w:b/>
                <w:u w:val="single"/>
              </w:rPr>
              <w:t>Eigenfinanzierung</w:t>
            </w:r>
            <w:r w:rsidRPr="00732B31">
              <w:rPr>
                <w:rFonts w:ascii="CircularXX Book" w:hAnsi="CircularXX Book" w:cs="CircularXX Book"/>
                <w:b/>
              </w:rPr>
              <w:t xml:space="preserve"> (gesamt)</w:t>
            </w:r>
            <w:r w:rsidRPr="00732B31">
              <w:rPr>
                <w:rFonts w:ascii="CircularXX Book" w:hAnsi="CircularXX Book" w:cs="CircularXX Book"/>
                <w:b/>
              </w:rPr>
              <w:br/>
            </w:r>
          </w:p>
        </w:tc>
        <w:tc>
          <w:tcPr>
            <w:tcW w:w="3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1A3781" w14:textId="443B086C" w:rsidR="004B2EA7" w:rsidRPr="006809AB" w:rsidRDefault="004B2EA7" w:rsidP="008900B6">
            <w:pPr>
              <w:rPr>
                <w:rFonts w:ascii="CircularXX Book" w:hAnsi="CircularXX Book" w:cs="CircularXX Book"/>
                <w:b/>
              </w:rPr>
            </w:pPr>
          </w:p>
        </w:tc>
      </w:tr>
      <w:tr w:rsidR="004B2EA7" w:rsidRPr="006809AB" w14:paraId="7740F9D4" w14:textId="77777777" w:rsidTr="006809AB">
        <w:tc>
          <w:tcPr>
            <w:tcW w:w="60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7877" w14:textId="77777777" w:rsidR="006809AB" w:rsidRDefault="006809AB" w:rsidP="004657D7">
            <w:pPr>
              <w:rPr>
                <w:rFonts w:ascii="CircularXX Book" w:hAnsi="CircularXX Book" w:cs="CircularXX Book"/>
              </w:rPr>
            </w:pPr>
          </w:p>
          <w:p w14:paraId="495E2AC5" w14:textId="2872470D" w:rsidR="004B2EA7" w:rsidRPr="00732B31" w:rsidRDefault="004B2EA7" w:rsidP="004657D7">
            <w:pPr>
              <w:rPr>
                <w:rFonts w:ascii="CircularXX Book" w:hAnsi="CircularXX Book" w:cs="CircularXX Book"/>
                <w:b/>
                <w:bCs/>
              </w:rPr>
            </w:pPr>
            <w:r w:rsidRPr="00732B31">
              <w:rPr>
                <w:rFonts w:ascii="CircularXX Book" w:hAnsi="CircularXX Book" w:cs="CircularXX Book"/>
                <w:b/>
                <w:bCs/>
              </w:rPr>
              <w:t>Antragssumme (</w:t>
            </w:r>
            <w:r w:rsidRPr="00732B31">
              <w:rPr>
                <w:rFonts w:ascii="CircularXX Book" w:hAnsi="CircularXX Book" w:cs="CircularXX Book"/>
                <w:b/>
                <w:bCs/>
                <w:u w:val="single"/>
              </w:rPr>
              <w:t>Projektkosten</w:t>
            </w:r>
            <w:r w:rsidRPr="00732B31">
              <w:rPr>
                <w:rFonts w:ascii="CircularXX Book" w:hAnsi="CircularXX Book" w:cs="CircularXX Book"/>
                <w:b/>
                <w:bCs/>
              </w:rPr>
              <w:t xml:space="preserve"> abzgl. </w:t>
            </w:r>
            <w:r w:rsidRPr="00732B31">
              <w:rPr>
                <w:rFonts w:ascii="CircularXX Book" w:hAnsi="CircularXX Book" w:cs="CircularXX Book"/>
                <w:b/>
                <w:bCs/>
                <w:u w:val="single"/>
              </w:rPr>
              <w:t>Eigenfinanzierung</w:t>
            </w:r>
            <w:r w:rsidRPr="00732B31">
              <w:rPr>
                <w:rFonts w:ascii="CircularXX Book" w:hAnsi="CircularXX Book" w:cs="CircularXX Book"/>
                <w:b/>
                <w:bCs/>
              </w:rPr>
              <w:t xml:space="preserve">) </w:t>
            </w:r>
          </w:p>
          <w:p w14:paraId="49189010" w14:textId="044E429D" w:rsidR="004B2EA7" w:rsidRPr="006809AB" w:rsidRDefault="004B2EA7" w:rsidP="004657D7">
            <w:pPr>
              <w:rPr>
                <w:rFonts w:ascii="CircularXX Book" w:hAnsi="CircularXX Book" w:cs="CircularXX Book"/>
              </w:rPr>
            </w:pPr>
          </w:p>
        </w:tc>
        <w:tc>
          <w:tcPr>
            <w:tcW w:w="3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9A51" w14:textId="760B55D7" w:rsidR="004B2EA7" w:rsidRPr="006809AB" w:rsidRDefault="004B2EA7" w:rsidP="004B2EA7">
            <w:pPr>
              <w:rPr>
                <w:rFonts w:ascii="CircularXX Book" w:hAnsi="CircularXX Book" w:cs="CircularXX Book"/>
              </w:rPr>
            </w:pPr>
          </w:p>
        </w:tc>
      </w:tr>
    </w:tbl>
    <w:p w14:paraId="12BD2325" w14:textId="77777777" w:rsidR="00EE60DB" w:rsidRPr="006809AB" w:rsidRDefault="00EE60DB" w:rsidP="004301FB">
      <w:pPr>
        <w:rPr>
          <w:rFonts w:ascii="CircularXX Book" w:hAnsi="CircularXX Book" w:cs="CircularXX Book"/>
        </w:rPr>
      </w:pPr>
    </w:p>
    <w:p w14:paraId="0D0A5826" w14:textId="77777777" w:rsidR="00DC46E2" w:rsidRPr="006809AB" w:rsidRDefault="00DC46E2" w:rsidP="004301FB">
      <w:pPr>
        <w:rPr>
          <w:rFonts w:ascii="CircularXX Book" w:hAnsi="CircularXX Book" w:cs="CircularXX Book"/>
        </w:rPr>
      </w:pPr>
    </w:p>
    <w:p w14:paraId="1B761464" w14:textId="79780951" w:rsidR="003D5D10" w:rsidRPr="006809AB" w:rsidRDefault="003D5D10" w:rsidP="004301FB">
      <w:pPr>
        <w:rPr>
          <w:rFonts w:ascii="CircularXX Book" w:hAnsi="CircularXX Book" w:cs="CircularXX Book"/>
        </w:rPr>
      </w:pPr>
      <w:r w:rsidRPr="006809AB">
        <w:rPr>
          <w:rFonts w:ascii="CircularXX Book" w:hAnsi="CircularXX Book" w:cs="CircularXX Book"/>
        </w:rPr>
        <w:t xml:space="preserve">Ich erkläre, dass mit der </w:t>
      </w:r>
      <w:r w:rsidR="00C33FBD" w:rsidRPr="006809AB">
        <w:rPr>
          <w:rFonts w:ascii="CircularXX Book" w:hAnsi="CircularXX Book" w:cs="CircularXX Book"/>
        </w:rPr>
        <w:t xml:space="preserve">beantragten </w:t>
      </w:r>
      <w:r w:rsidRPr="006809AB">
        <w:rPr>
          <w:rFonts w:ascii="CircularXX Book" w:hAnsi="CircularXX Book" w:cs="CircularXX Book"/>
        </w:rPr>
        <w:t>Maßnahme noch nicht begonnen wurde.</w:t>
      </w:r>
    </w:p>
    <w:p w14:paraId="1BF90A49" w14:textId="77777777" w:rsidR="003D5D10" w:rsidRPr="006809AB" w:rsidRDefault="003D5D10" w:rsidP="004301FB">
      <w:pPr>
        <w:rPr>
          <w:rFonts w:ascii="CircularXX Book" w:hAnsi="CircularXX Book" w:cs="CircularXX Book"/>
        </w:rPr>
      </w:pPr>
    </w:p>
    <w:p w14:paraId="3C0C50B6" w14:textId="77777777" w:rsidR="003D5D10" w:rsidRPr="006809AB" w:rsidRDefault="003D5D10" w:rsidP="004301FB">
      <w:pPr>
        <w:rPr>
          <w:rFonts w:ascii="CircularXX Book" w:hAnsi="CircularXX Book" w:cs="CircularXX Book"/>
        </w:rPr>
      </w:pPr>
      <w:r w:rsidRPr="006809AB">
        <w:rPr>
          <w:rFonts w:ascii="CircularXX Book" w:hAnsi="CircularXX Book" w:cs="CircularXX Book"/>
        </w:rPr>
        <w:t xml:space="preserve">Ich versichere, dass die beantragten Fördermittel im Falle einer Bewilligung wirtschaftlich und sparsam verwendet werden. Die Richtigkeit und Vollständigkeit </w:t>
      </w:r>
      <w:r w:rsidR="004728AC" w:rsidRPr="006809AB">
        <w:rPr>
          <w:rFonts w:ascii="CircularXX Book" w:hAnsi="CircularXX Book" w:cs="CircularXX Book"/>
        </w:rPr>
        <w:t xml:space="preserve">der vorstehenden Angaben einschließlich der Angaben im Finanzierungsplan </w:t>
      </w:r>
      <w:r w:rsidR="00C33FBD" w:rsidRPr="006809AB">
        <w:rPr>
          <w:rFonts w:ascii="CircularXX Book" w:hAnsi="CircularXX Book" w:cs="CircularXX Book"/>
        </w:rPr>
        <w:t>werden</w:t>
      </w:r>
      <w:r w:rsidR="004728AC" w:rsidRPr="006809AB">
        <w:rPr>
          <w:rFonts w:ascii="CircularXX Book" w:hAnsi="CircularXX Book" w:cs="CircularXX Book"/>
        </w:rPr>
        <w:t xml:space="preserve"> versichert. Weitere Finanzierungsquellen wie z. B. Drittmittel oder Spenden werden in Kopie zur Verfügung gestellt.</w:t>
      </w:r>
    </w:p>
    <w:p w14:paraId="3F8126D1" w14:textId="77777777" w:rsidR="004728AC" w:rsidRPr="006809AB" w:rsidRDefault="004728AC" w:rsidP="004301FB">
      <w:pPr>
        <w:rPr>
          <w:rFonts w:ascii="CircularXX Book" w:hAnsi="CircularXX Book" w:cs="CircularXX Book"/>
        </w:rPr>
      </w:pPr>
    </w:p>
    <w:p w14:paraId="58BAEB74" w14:textId="417D2818" w:rsidR="004728AC" w:rsidRPr="006809AB" w:rsidRDefault="00DC46E2" w:rsidP="004301FB">
      <w:pPr>
        <w:rPr>
          <w:rFonts w:ascii="CircularXX Book" w:hAnsi="CircularXX Book" w:cs="CircularXX Book"/>
        </w:rPr>
      </w:pPr>
      <w:r w:rsidRPr="006809AB">
        <w:rPr>
          <w:rFonts w:ascii="CircularXX Book" w:hAnsi="CircularXX Book" w:cs="CircularXX Book"/>
        </w:rPr>
        <w:t xml:space="preserve">Sofern es sich um ein bauliches Vorhaben handelt, </w:t>
      </w:r>
      <w:r w:rsidR="004728AC" w:rsidRPr="006809AB">
        <w:rPr>
          <w:rFonts w:ascii="CircularXX Book" w:hAnsi="CircularXX Book" w:cs="CircularXX Book"/>
        </w:rPr>
        <w:t>erkläre</w:t>
      </w:r>
      <w:r w:rsidRPr="006809AB">
        <w:rPr>
          <w:rFonts w:ascii="CircularXX Book" w:hAnsi="CircularXX Book" w:cs="CircularXX Book"/>
        </w:rPr>
        <w:t xml:space="preserve"> ich</w:t>
      </w:r>
      <w:r w:rsidR="004728AC" w:rsidRPr="006809AB">
        <w:rPr>
          <w:rFonts w:ascii="CircularXX Book" w:hAnsi="CircularXX Book" w:cs="CircularXX Book"/>
        </w:rPr>
        <w:t>, dass die Vermieterin/</w:t>
      </w:r>
      <w:r w:rsidR="000347AA" w:rsidRPr="006809AB">
        <w:rPr>
          <w:rFonts w:ascii="CircularXX Book" w:hAnsi="CircularXX Book" w:cs="CircularXX Book"/>
        </w:rPr>
        <w:t xml:space="preserve"> </w:t>
      </w:r>
      <w:r w:rsidR="004728AC" w:rsidRPr="006809AB">
        <w:rPr>
          <w:rFonts w:ascii="CircularXX Book" w:hAnsi="CircularXX Book" w:cs="CircularXX Book"/>
        </w:rPr>
        <w:t xml:space="preserve">der Vermieter </w:t>
      </w:r>
      <w:r w:rsidRPr="006809AB">
        <w:rPr>
          <w:rFonts w:ascii="CircularXX Book" w:hAnsi="CircularXX Book" w:cs="CircularXX Book"/>
        </w:rPr>
        <w:t>bzw.</w:t>
      </w:r>
      <w:r w:rsidR="004728AC" w:rsidRPr="006809AB">
        <w:rPr>
          <w:rFonts w:ascii="CircularXX Book" w:hAnsi="CircularXX Book" w:cs="CircularXX Book"/>
        </w:rPr>
        <w:t xml:space="preserve"> die Eigentümerin/</w:t>
      </w:r>
      <w:r w:rsidR="000347AA" w:rsidRPr="006809AB">
        <w:rPr>
          <w:rFonts w:ascii="CircularXX Book" w:hAnsi="CircularXX Book" w:cs="CircularXX Book"/>
        </w:rPr>
        <w:t xml:space="preserve"> </w:t>
      </w:r>
      <w:r w:rsidR="004728AC" w:rsidRPr="006809AB">
        <w:rPr>
          <w:rFonts w:ascii="CircularXX Book" w:hAnsi="CircularXX Book" w:cs="CircularXX Book"/>
        </w:rPr>
        <w:t>der Eigentümer</w:t>
      </w:r>
      <w:r w:rsidR="0062416B" w:rsidRPr="006809AB">
        <w:rPr>
          <w:rFonts w:ascii="CircularXX Book" w:hAnsi="CircularXX Book" w:cs="CircularXX Book"/>
        </w:rPr>
        <w:t xml:space="preserve">, </w:t>
      </w:r>
      <w:r w:rsidR="004728AC" w:rsidRPr="006809AB">
        <w:rPr>
          <w:rFonts w:ascii="CircularXX Book" w:hAnsi="CircularXX Book" w:cs="CircularXX Book"/>
        </w:rPr>
        <w:t>über die geplante Maßnahm</w:t>
      </w:r>
      <w:r w:rsidR="0062416B" w:rsidRPr="006809AB">
        <w:rPr>
          <w:rFonts w:ascii="CircularXX Book" w:hAnsi="CircularXX Book" w:cs="CircularXX Book"/>
        </w:rPr>
        <w:t xml:space="preserve">e </w:t>
      </w:r>
      <w:r w:rsidR="004728AC" w:rsidRPr="006809AB">
        <w:rPr>
          <w:rFonts w:ascii="CircularXX Book" w:hAnsi="CircularXX Book" w:cs="CircularXX Book"/>
        </w:rPr>
        <w:t>informiert ist</w:t>
      </w:r>
      <w:r w:rsidRPr="006809AB">
        <w:rPr>
          <w:rFonts w:ascii="CircularXX Book" w:hAnsi="CircularXX Book" w:cs="CircularXX Book"/>
        </w:rPr>
        <w:t xml:space="preserve"> und deren Umsetzung zustimmt.</w:t>
      </w:r>
    </w:p>
    <w:p w14:paraId="15E79E94" w14:textId="77777777" w:rsidR="004728AC" w:rsidRPr="006809AB" w:rsidRDefault="004728AC" w:rsidP="004301FB">
      <w:pPr>
        <w:rPr>
          <w:rFonts w:ascii="CircularXX Book" w:hAnsi="CircularXX Book" w:cs="CircularXX Book"/>
        </w:rPr>
      </w:pPr>
    </w:p>
    <w:p w14:paraId="53F7644F" w14:textId="40BA98B9" w:rsidR="004728AC" w:rsidRPr="006809AB" w:rsidRDefault="004728AC" w:rsidP="003D5D10">
      <w:pPr>
        <w:rPr>
          <w:rFonts w:ascii="CircularXX Book" w:hAnsi="CircularXX Book" w:cs="CircularXX Book"/>
        </w:rPr>
      </w:pPr>
      <w:r w:rsidRPr="006809AB">
        <w:rPr>
          <w:rFonts w:ascii="CircularXX Book" w:hAnsi="CircularXX Book" w:cs="CircularXX Book"/>
        </w:rPr>
        <w:t>Ich bin damit einverstanden, dass meine Angaben zur Bearbeitung des Antrages gespeichert werden</w:t>
      </w:r>
      <w:r w:rsidR="00DC46E2" w:rsidRPr="006809AB">
        <w:rPr>
          <w:rFonts w:ascii="CircularXX Book" w:hAnsi="CircularXX Book" w:cs="CircularXX Book"/>
        </w:rPr>
        <w:t xml:space="preserve"> und dieses Antragsformular der Gebietsfonds-Jury im Rahmen der Entscheidung über die Projektförderung zur Verfügung gestellt werden</w:t>
      </w:r>
      <w:r w:rsidRPr="006809AB">
        <w:rPr>
          <w:rFonts w:ascii="CircularXX Book" w:hAnsi="CircularXX Book" w:cs="CircularXX Book"/>
        </w:rPr>
        <w:t>. Eine Weitergabe der persönlichen Daten darüber hinaus erfolgt nicht.</w:t>
      </w:r>
    </w:p>
    <w:p w14:paraId="7C00F566" w14:textId="77777777" w:rsidR="00DC46E2" w:rsidRPr="006809AB" w:rsidRDefault="00DC46E2" w:rsidP="003D5D10">
      <w:pPr>
        <w:rPr>
          <w:rFonts w:ascii="CircularXX Book" w:hAnsi="CircularXX Book" w:cs="CircularXX Book"/>
        </w:rPr>
      </w:pPr>
    </w:p>
    <w:p w14:paraId="1CF47260" w14:textId="676CEDD4" w:rsidR="004728AC" w:rsidRDefault="004728AC" w:rsidP="003D5D10">
      <w:pPr>
        <w:pBdr>
          <w:bottom w:val="single" w:sz="12" w:space="1" w:color="auto"/>
        </w:pBdr>
        <w:rPr>
          <w:rFonts w:ascii="CircularXX Book" w:hAnsi="CircularXX Book" w:cs="CircularXX Book"/>
        </w:rPr>
      </w:pPr>
    </w:p>
    <w:p w14:paraId="58ECC6D7" w14:textId="0E95045E" w:rsidR="00732B31" w:rsidRDefault="00732B31" w:rsidP="003D5D10">
      <w:pPr>
        <w:pBdr>
          <w:bottom w:val="single" w:sz="12" w:space="1" w:color="auto"/>
        </w:pBdr>
        <w:rPr>
          <w:rFonts w:ascii="CircularXX Book" w:hAnsi="CircularXX Book" w:cs="CircularXX Book"/>
        </w:rPr>
      </w:pPr>
    </w:p>
    <w:p w14:paraId="05D550F6" w14:textId="638F936E" w:rsidR="00732B31" w:rsidRDefault="00732B31" w:rsidP="003D5D10">
      <w:pPr>
        <w:pBdr>
          <w:bottom w:val="single" w:sz="12" w:space="1" w:color="auto"/>
        </w:pBdr>
        <w:rPr>
          <w:rFonts w:ascii="CircularXX Book" w:hAnsi="CircularXX Book" w:cs="CircularXX Book"/>
        </w:rPr>
      </w:pPr>
    </w:p>
    <w:p w14:paraId="1617C74B" w14:textId="77777777" w:rsidR="00732B31" w:rsidRPr="006809AB" w:rsidRDefault="00732B31" w:rsidP="003D5D10">
      <w:pPr>
        <w:pBdr>
          <w:bottom w:val="single" w:sz="12" w:space="1" w:color="auto"/>
        </w:pBdr>
        <w:rPr>
          <w:rFonts w:ascii="CircularXX Book" w:hAnsi="CircularXX Book" w:cs="CircularXX Book"/>
        </w:rPr>
      </w:pPr>
    </w:p>
    <w:p w14:paraId="68D49CAC" w14:textId="77777777" w:rsidR="004728AC" w:rsidRPr="006809AB" w:rsidRDefault="004728AC" w:rsidP="003D5D10">
      <w:pPr>
        <w:rPr>
          <w:rFonts w:ascii="CircularXX Book" w:hAnsi="CircularXX Book" w:cs="CircularXX Book"/>
        </w:rPr>
      </w:pPr>
    </w:p>
    <w:p w14:paraId="3F8B5D7B" w14:textId="6A4094D4" w:rsidR="004728AC" w:rsidRPr="006809AB" w:rsidRDefault="004728AC" w:rsidP="003D5D10">
      <w:pPr>
        <w:rPr>
          <w:rFonts w:ascii="CircularXX Book" w:hAnsi="CircularXX Book" w:cs="CircularXX Book"/>
        </w:rPr>
      </w:pPr>
      <w:r w:rsidRPr="006809AB">
        <w:rPr>
          <w:rFonts w:ascii="CircularXX Book" w:hAnsi="CircularXX Book" w:cs="CircularXX Book"/>
        </w:rPr>
        <w:t xml:space="preserve">Ort, Datum </w:t>
      </w:r>
      <w:r w:rsidRPr="006809AB">
        <w:rPr>
          <w:rFonts w:ascii="CircularXX Book" w:hAnsi="CircularXX Book" w:cs="CircularXX Book"/>
        </w:rPr>
        <w:tab/>
      </w:r>
      <w:r w:rsidRPr="006809AB">
        <w:rPr>
          <w:rFonts w:ascii="CircularXX Book" w:hAnsi="CircularXX Book" w:cs="CircularXX Book"/>
        </w:rPr>
        <w:tab/>
      </w:r>
      <w:r w:rsidRPr="006809AB">
        <w:rPr>
          <w:rFonts w:ascii="CircularXX Book" w:hAnsi="CircularXX Book" w:cs="CircularXX Book"/>
        </w:rPr>
        <w:tab/>
      </w:r>
      <w:r w:rsidRPr="006809AB">
        <w:rPr>
          <w:rFonts w:ascii="CircularXX Book" w:hAnsi="CircularXX Book" w:cs="CircularXX Book"/>
        </w:rPr>
        <w:tab/>
      </w:r>
      <w:r w:rsidRPr="006809AB">
        <w:rPr>
          <w:rFonts w:ascii="CircularXX Book" w:hAnsi="CircularXX Book" w:cs="CircularXX Book"/>
        </w:rPr>
        <w:tab/>
        <w:t>Unterschrift Antragstellerin</w:t>
      </w:r>
      <w:r w:rsidR="000347AA" w:rsidRPr="006809AB">
        <w:rPr>
          <w:rFonts w:ascii="CircularXX Book" w:hAnsi="CircularXX Book" w:cs="CircularXX Book"/>
        </w:rPr>
        <w:t xml:space="preserve"> </w:t>
      </w:r>
      <w:r w:rsidRPr="006809AB">
        <w:rPr>
          <w:rFonts w:ascii="CircularXX Book" w:hAnsi="CircularXX Book" w:cs="CircularXX Book"/>
        </w:rPr>
        <w:t>/</w:t>
      </w:r>
      <w:r w:rsidR="000347AA" w:rsidRPr="006809AB">
        <w:rPr>
          <w:rFonts w:ascii="CircularXX Book" w:hAnsi="CircularXX Book" w:cs="CircularXX Book"/>
        </w:rPr>
        <w:t xml:space="preserve"> </w:t>
      </w:r>
      <w:r w:rsidRPr="006809AB">
        <w:rPr>
          <w:rFonts w:ascii="CircularXX Book" w:hAnsi="CircularXX Book" w:cs="CircularXX Book"/>
        </w:rPr>
        <w:t>Antragsteller</w:t>
      </w:r>
    </w:p>
    <w:sectPr w:rsidR="004728AC" w:rsidRPr="006809AB" w:rsidSect="00A02414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A603" w14:textId="77777777" w:rsidR="006C024C" w:rsidRDefault="006C024C" w:rsidP="003D16D5">
      <w:r>
        <w:separator/>
      </w:r>
    </w:p>
  </w:endnote>
  <w:endnote w:type="continuationSeparator" w:id="0">
    <w:p w14:paraId="5C88CA9F" w14:textId="77777777" w:rsidR="006C024C" w:rsidRDefault="006C024C" w:rsidP="003D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K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K Grotesk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K Grotesk Regular Legacy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rcularXX Book"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5687700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B8E669F" w14:textId="77777777" w:rsidR="00A02414" w:rsidRDefault="00A02414" w:rsidP="00BA40A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103AC04" w14:textId="77777777" w:rsidR="00A02414" w:rsidRDefault="00A02414" w:rsidP="00A0241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69295717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3F38189" w14:textId="77777777" w:rsidR="00A02414" w:rsidRDefault="00A02414" w:rsidP="00BA40A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62898DE" w14:textId="74DDDD8E" w:rsidR="00DC46E2" w:rsidRDefault="00DC46E2" w:rsidP="0048436D">
    <w:pPr>
      <w:pStyle w:val="Fuzeile"/>
      <w:tabs>
        <w:tab w:val="clear" w:pos="9072"/>
        <w:tab w:val="left" w:pos="3559"/>
        <w:tab w:val="right" w:pos="906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BA46FF" wp14:editId="0E4C5878">
          <wp:simplePos x="0" y="0"/>
          <wp:positionH relativeFrom="margin">
            <wp:posOffset>593725</wp:posOffset>
          </wp:positionH>
          <wp:positionV relativeFrom="bottomMargin">
            <wp:posOffset>1270</wp:posOffset>
          </wp:positionV>
          <wp:extent cx="4411980" cy="609600"/>
          <wp:effectExtent l="0" t="0" r="762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schirmfoto 2023-02-02 um 10.42.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19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A5A45" w14:textId="77777777" w:rsidR="00DC46E2" w:rsidRDefault="00DC46E2" w:rsidP="0048436D">
    <w:pPr>
      <w:pStyle w:val="Fuzeile"/>
      <w:tabs>
        <w:tab w:val="clear" w:pos="9072"/>
        <w:tab w:val="left" w:pos="3559"/>
        <w:tab w:val="right" w:pos="9066"/>
      </w:tabs>
    </w:pPr>
  </w:p>
  <w:p w14:paraId="2FBD0B6F" w14:textId="115494D1" w:rsidR="00A02414" w:rsidRDefault="0048436D" w:rsidP="0048436D">
    <w:pPr>
      <w:pStyle w:val="Fuzeile"/>
      <w:tabs>
        <w:tab w:val="clear" w:pos="9072"/>
        <w:tab w:val="left" w:pos="3559"/>
        <w:tab w:val="right" w:pos="9066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2F11" w14:textId="77777777" w:rsidR="006C024C" w:rsidRDefault="006C024C" w:rsidP="003D16D5">
      <w:r>
        <w:separator/>
      </w:r>
    </w:p>
  </w:footnote>
  <w:footnote w:type="continuationSeparator" w:id="0">
    <w:p w14:paraId="3DC3253A" w14:textId="77777777" w:rsidR="006C024C" w:rsidRDefault="006C024C" w:rsidP="003D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B5CC" w14:textId="08061B1C" w:rsidR="003D16D5" w:rsidRPr="006809AB" w:rsidRDefault="006809AB">
    <w:pPr>
      <w:pStyle w:val="Kopfzeile"/>
      <w:rPr>
        <w:rFonts w:ascii="CircularXX Book" w:hAnsi="CircularXX Book" w:cs="CircularXX Book"/>
      </w:rPr>
    </w:pPr>
    <w:r w:rsidRPr="006809AB">
      <w:rPr>
        <w:rFonts w:ascii="CircularXX Book" w:hAnsi="CircularXX Book" w:cs="CircularXX Book"/>
      </w:rPr>
      <w:br/>
    </w:r>
    <w:r w:rsidRPr="006809AB">
      <w:rPr>
        <w:rFonts w:ascii="CircularXX Book" w:hAnsi="CircularXX Book" w:cs="CircularXX Book"/>
        <w:noProof/>
      </w:rPr>
      <w:drawing>
        <wp:anchor distT="0" distB="0" distL="114300" distR="114300" simplePos="0" relativeHeight="251660288" behindDoc="0" locked="0" layoutInCell="1" allowOverlap="1" wp14:anchorId="33AB60E8" wp14:editId="794B90A4">
          <wp:simplePos x="0" y="0"/>
          <wp:positionH relativeFrom="margin">
            <wp:align>right</wp:align>
          </wp:positionH>
          <wp:positionV relativeFrom="paragraph">
            <wp:posOffset>-254000</wp:posOffset>
          </wp:positionV>
          <wp:extent cx="1230225" cy="640080"/>
          <wp:effectExtent l="0" t="0" r="8255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22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0B44" w:rsidRPr="006809AB">
      <w:rPr>
        <w:rFonts w:ascii="CircularXX Book" w:hAnsi="CircularXX Book" w:cs="CircularXX Book"/>
      </w:rPr>
      <w:t>Gebietsfonds 202</w:t>
    </w:r>
    <w:r w:rsidR="00172360">
      <w:rPr>
        <w:rFonts w:ascii="CircularXX Book" w:hAnsi="CircularXX Book" w:cs="CircularXX Book"/>
      </w:rPr>
      <w:t>6</w:t>
    </w:r>
    <w:r w:rsidR="00E90B44" w:rsidRPr="006809AB">
      <w:rPr>
        <w:rFonts w:ascii="CircularXX Book" w:hAnsi="CircularXX Book" w:cs="CircularXX Book"/>
      </w:rPr>
      <w:t xml:space="preserve"> |</w:t>
    </w:r>
    <w:r>
      <w:rPr>
        <w:rFonts w:ascii="CircularXX Book" w:hAnsi="CircularXX Book" w:cs="CircularXX Book"/>
      </w:rPr>
      <w:t xml:space="preserve"> </w:t>
    </w:r>
    <w:r w:rsidRPr="006809AB">
      <w:rPr>
        <w:rFonts w:ascii="CircularXX Book" w:hAnsi="CircularXX Book" w:cs="CircularXX Book"/>
      </w:rPr>
      <w:t>LZ</w:t>
    </w:r>
    <w:r w:rsidR="003D16D5" w:rsidRPr="006809AB">
      <w:rPr>
        <w:rFonts w:ascii="CircularXX Book" w:hAnsi="CircularXX Book" w:cs="CircularXX Book"/>
      </w:rPr>
      <w:t xml:space="preserve"> Baumschulenstraße – Köpenicker Landstraße</w:t>
    </w:r>
    <w:r w:rsidR="00E90B44" w:rsidRPr="006809AB">
      <w:rPr>
        <w:rFonts w:ascii="CircularXX Book" w:hAnsi="CircularXX Book" w:cs="CircularXX Book"/>
      </w:rPr>
      <w:t xml:space="preserve"> </w:t>
    </w:r>
    <w:r w:rsidR="003D16D5" w:rsidRPr="006809AB">
      <w:rPr>
        <w:rFonts w:ascii="CircularXX Book" w:eastAsia="Dotum" w:hAnsi="CircularXX Book" w:cs="CircularXX Boo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449"/>
    <w:multiLevelType w:val="hybridMultilevel"/>
    <w:tmpl w:val="C3CE298E"/>
    <w:lvl w:ilvl="0" w:tplc="478077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27FA"/>
    <w:multiLevelType w:val="hybridMultilevel"/>
    <w:tmpl w:val="538A561C"/>
    <w:lvl w:ilvl="0" w:tplc="E47284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7E9"/>
    <w:multiLevelType w:val="hybridMultilevel"/>
    <w:tmpl w:val="9628EC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1B5A"/>
    <w:multiLevelType w:val="hybridMultilevel"/>
    <w:tmpl w:val="23DC3634"/>
    <w:lvl w:ilvl="0" w:tplc="8D44EC2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56DDD"/>
    <w:multiLevelType w:val="hybridMultilevel"/>
    <w:tmpl w:val="F0F81D0A"/>
    <w:lvl w:ilvl="0" w:tplc="AFD075E2">
      <w:start w:val="1"/>
      <w:numFmt w:val="decimal"/>
      <w:lvlText w:val="%1."/>
      <w:lvlJc w:val="left"/>
      <w:pPr>
        <w:ind w:left="376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4480" w:hanging="360"/>
      </w:pPr>
    </w:lvl>
    <w:lvl w:ilvl="2" w:tplc="0407001B" w:tentative="1">
      <w:start w:val="1"/>
      <w:numFmt w:val="lowerRoman"/>
      <w:lvlText w:val="%3."/>
      <w:lvlJc w:val="right"/>
      <w:pPr>
        <w:ind w:left="5200" w:hanging="180"/>
      </w:pPr>
    </w:lvl>
    <w:lvl w:ilvl="3" w:tplc="0407000F" w:tentative="1">
      <w:start w:val="1"/>
      <w:numFmt w:val="decimal"/>
      <w:lvlText w:val="%4."/>
      <w:lvlJc w:val="left"/>
      <w:pPr>
        <w:ind w:left="5920" w:hanging="360"/>
      </w:pPr>
    </w:lvl>
    <w:lvl w:ilvl="4" w:tplc="04070019" w:tentative="1">
      <w:start w:val="1"/>
      <w:numFmt w:val="lowerLetter"/>
      <w:lvlText w:val="%5."/>
      <w:lvlJc w:val="left"/>
      <w:pPr>
        <w:ind w:left="6640" w:hanging="360"/>
      </w:pPr>
    </w:lvl>
    <w:lvl w:ilvl="5" w:tplc="0407001B" w:tentative="1">
      <w:start w:val="1"/>
      <w:numFmt w:val="lowerRoman"/>
      <w:lvlText w:val="%6."/>
      <w:lvlJc w:val="right"/>
      <w:pPr>
        <w:ind w:left="7360" w:hanging="180"/>
      </w:pPr>
    </w:lvl>
    <w:lvl w:ilvl="6" w:tplc="0407000F" w:tentative="1">
      <w:start w:val="1"/>
      <w:numFmt w:val="decimal"/>
      <w:lvlText w:val="%7."/>
      <w:lvlJc w:val="left"/>
      <w:pPr>
        <w:ind w:left="8080" w:hanging="360"/>
      </w:pPr>
    </w:lvl>
    <w:lvl w:ilvl="7" w:tplc="04070019" w:tentative="1">
      <w:start w:val="1"/>
      <w:numFmt w:val="lowerLetter"/>
      <w:lvlText w:val="%8."/>
      <w:lvlJc w:val="left"/>
      <w:pPr>
        <w:ind w:left="8800" w:hanging="360"/>
      </w:pPr>
    </w:lvl>
    <w:lvl w:ilvl="8" w:tplc="0407001B" w:tentative="1">
      <w:start w:val="1"/>
      <w:numFmt w:val="lowerRoman"/>
      <w:lvlText w:val="%9."/>
      <w:lvlJc w:val="right"/>
      <w:pPr>
        <w:ind w:left="9520" w:hanging="180"/>
      </w:pPr>
    </w:lvl>
  </w:abstractNum>
  <w:abstractNum w:abstractNumId="5" w15:restartNumberingAfterBreak="0">
    <w:nsid w:val="2DC75842"/>
    <w:multiLevelType w:val="hybridMultilevel"/>
    <w:tmpl w:val="87E4C542"/>
    <w:lvl w:ilvl="0" w:tplc="42C6F256">
      <w:start w:val="1"/>
      <w:numFmt w:val="decimal"/>
      <w:lvlText w:val="%1."/>
      <w:lvlJc w:val="left"/>
      <w:pPr>
        <w:ind w:left="404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4760" w:hanging="360"/>
      </w:pPr>
    </w:lvl>
    <w:lvl w:ilvl="2" w:tplc="0407001B" w:tentative="1">
      <w:start w:val="1"/>
      <w:numFmt w:val="lowerRoman"/>
      <w:lvlText w:val="%3."/>
      <w:lvlJc w:val="right"/>
      <w:pPr>
        <w:ind w:left="5480" w:hanging="180"/>
      </w:pPr>
    </w:lvl>
    <w:lvl w:ilvl="3" w:tplc="0407000F" w:tentative="1">
      <w:start w:val="1"/>
      <w:numFmt w:val="decimal"/>
      <w:lvlText w:val="%4."/>
      <w:lvlJc w:val="left"/>
      <w:pPr>
        <w:ind w:left="6200" w:hanging="360"/>
      </w:pPr>
    </w:lvl>
    <w:lvl w:ilvl="4" w:tplc="04070019" w:tentative="1">
      <w:start w:val="1"/>
      <w:numFmt w:val="lowerLetter"/>
      <w:lvlText w:val="%5."/>
      <w:lvlJc w:val="left"/>
      <w:pPr>
        <w:ind w:left="6920" w:hanging="360"/>
      </w:pPr>
    </w:lvl>
    <w:lvl w:ilvl="5" w:tplc="0407001B" w:tentative="1">
      <w:start w:val="1"/>
      <w:numFmt w:val="lowerRoman"/>
      <w:lvlText w:val="%6."/>
      <w:lvlJc w:val="right"/>
      <w:pPr>
        <w:ind w:left="7640" w:hanging="180"/>
      </w:pPr>
    </w:lvl>
    <w:lvl w:ilvl="6" w:tplc="0407000F" w:tentative="1">
      <w:start w:val="1"/>
      <w:numFmt w:val="decimal"/>
      <w:lvlText w:val="%7."/>
      <w:lvlJc w:val="left"/>
      <w:pPr>
        <w:ind w:left="8360" w:hanging="360"/>
      </w:pPr>
    </w:lvl>
    <w:lvl w:ilvl="7" w:tplc="04070019" w:tentative="1">
      <w:start w:val="1"/>
      <w:numFmt w:val="lowerLetter"/>
      <w:lvlText w:val="%8."/>
      <w:lvlJc w:val="left"/>
      <w:pPr>
        <w:ind w:left="9080" w:hanging="360"/>
      </w:pPr>
    </w:lvl>
    <w:lvl w:ilvl="8" w:tplc="0407001B" w:tentative="1">
      <w:start w:val="1"/>
      <w:numFmt w:val="lowerRoman"/>
      <w:lvlText w:val="%9."/>
      <w:lvlJc w:val="right"/>
      <w:pPr>
        <w:ind w:left="9800" w:hanging="180"/>
      </w:pPr>
    </w:lvl>
  </w:abstractNum>
  <w:abstractNum w:abstractNumId="6" w15:restartNumberingAfterBreak="0">
    <w:nsid w:val="33045313"/>
    <w:multiLevelType w:val="hybridMultilevel"/>
    <w:tmpl w:val="CDF27BE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2554D"/>
    <w:multiLevelType w:val="hybridMultilevel"/>
    <w:tmpl w:val="5ECAE4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14756"/>
    <w:multiLevelType w:val="hybridMultilevel"/>
    <w:tmpl w:val="C23625AA"/>
    <w:lvl w:ilvl="0" w:tplc="890614AE">
      <w:start w:val="1"/>
      <w:numFmt w:val="decimal"/>
      <w:lvlText w:val="%1."/>
      <w:lvlJc w:val="left"/>
      <w:pPr>
        <w:ind w:left="420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4920" w:hanging="360"/>
      </w:pPr>
    </w:lvl>
    <w:lvl w:ilvl="2" w:tplc="0407001B" w:tentative="1">
      <w:start w:val="1"/>
      <w:numFmt w:val="lowerRoman"/>
      <w:lvlText w:val="%3."/>
      <w:lvlJc w:val="right"/>
      <w:pPr>
        <w:ind w:left="5640" w:hanging="180"/>
      </w:pPr>
    </w:lvl>
    <w:lvl w:ilvl="3" w:tplc="0407000F" w:tentative="1">
      <w:start w:val="1"/>
      <w:numFmt w:val="decimal"/>
      <w:lvlText w:val="%4."/>
      <w:lvlJc w:val="left"/>
      <w:pPr>
        <w:ind w:left="6360" w:hanging="360"/>
      </w:pPr>
    </w:lvl>
    <w:lvl w:ilvl="4" w:tplc="04070019" w:tentative="1">
      <w:start w:val="1"/>
      <w:numFmt w:val="lowerLetter"/>
      <w:lvlText w:val="%5."/>
      <w:lvlJc w:val="left"/>
      <w:pPr>
        <w:ind w:left="7080" w:hanging="360"/>
      </w:pPr>
    </w:lvl>
    <w:lvl w:ilvl="5" w:tplc="0407001B" w:tentative="1">
      <w:start w:val="1"/>
      <w:numFmt w:val="lowerRoman"/>
      <w:lvlText w:val="%6."/>
      <w:lvlJc w:val="right"/>
      <w:pPr>
        <w:ind w:left="7800" w:hanging="180"/>
      </w:pPr>
    </w:lvl>
    <w:lvl w:ilvl="6" w:tplc="0407000F" w:tentative="1">
      <w:start w:val="1"/>
      <w:numFmt w:val="decimal"/>
      <w:lvlText w:val="%7."/>
      <w:lvlJc w:val="left"/>
      <w:pPr>
        <w:ind w:left="8520" w:hanging="360"/>
      </w:pPr>
    </w:lvl>
    <w:lvl w:ilvl="7" w:tplc="04070019" w:tentative="1">
      <w:start w:val="1"/>
      <w:numFmt w:val="lowerLetter"/>
      <w:lvlText w:val="%8."/>
      <w:lvlJc w:val="left"/>
      <w:pPr>
        <w:ind w:left="9240" w:hanging="360"/>
      </w:pPr>
    </w:lvl>
    <w:lvl w:ilvl="8" w:tplc="0407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9" w15:restartNumberingAfterBreak="0">
    <w:nsid w:val="683C1064"/>
    <w:multiLevelType w:val="hybridMultilevel"/>
    <w:tmpl w:val="4F305BC2"/>
    <w:lvl w:ilvl="0" w:tplc="02BE8756">
      <w:start w:val="26"/>
      <w:numFmt w:val="bullet"/>
      <w:lvlText w:val="-"/>
      <w:lvlJc w:val="left"/>
      <w:pPr>
        <w:ind w:left="720" w:hanging="360"/>
      </w:pPr>
      <w:rPr>
        <w:rFonts w:ascii="HK Grotesk" w:eastAsiaTheme="minorHAnsi" w:hAnsi="HK Grotes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C0FC6"/>
    <w:multiLevelType w:val="hybridMultilevel"/>
    <w:tmpl w:val="AD261EA4"/>
    <w:lvl w:ilvl="0" w:tplc="E47284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17F0D"/>
    <w:multiLevelType w:val="hybridMultilevel"/>
    <w:tmpl w:val="9580D45C"/>
    <w:lvl w:ilvl="0" w:tplc="40543960">
      <w:start w:val="1"/>
      <w:numFmt w:val="decimalZero"/>
      <w:lvlText w:val="%1."/>
      <w:lvlJc w:val="left"/>
      <w:pPr>
        <w:ind w:left="404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4760" w:hanging="360"/>
      </w:pPr>
    </w:lvl>
    <w:lvl w:ilvl="2" w:tplc="0407001B" w:tentative="1">
      <w:start w:val="1"/>
      <w:numFmt w:val="lowerRoman"/>
      <w:lvlText w:val="%3."/>
      <w:lvlJc w:val="right"/>
      <w:pPr>
        <w:ind w:left="5480" w:hanging="180"/>
      </w:pPr>
    </w:lvl>
    <w:lvl w:ilvl="3" w:tplc="0407000F" w:tentative="1">
      <w:start w:val="1"/>
      <w:numFmt w:val="decimal"/>
      <w:lvlText w:val="%4."/>
      <w:lvlJc w:val="left"/>
      <w:pPr>
        <w:ind w:left="6200" w:hanging="360"/>
      </w:pPr>
    </w:lvl>
    <w:lvl w:ilvl="4" w:tplc="04070019" w:tentative="1">
      <w:start w:val="1"/>
      <w:numFmt w:val="lowerLetter"/>
      <w:lvlText w:val="%5."/>
      <w:lvlJc w:val="left"/>
      <w:pPr>
        <w:ind w:left="6920" w:hanging="360"/>
      </w:pPr>
    </w:lvl>
    <w:lvl w:ilvl="5" w:tplc="0407001B" w:tentative="1">
      <w:start w:val="1"/>
      <w:numFmt w:val="lowerRoman"/>
      <w:lvlText w:val="%6."/>
      <w:lvlJc w:val="right"/>
      <w:pPr>
        <w:ind w:left="7640" w:hanging="180"/>
      </w:pPr>
    </w:lvl>
    <w:lvl w:ilvl="6" w:tplc="0407000F" w:tentative="1">
      <w:start w:val="1"/>
      <w:numFmt w:val="decimal"/>
      <w:lvlText w:val="%7."/>
      <w:lvlJc w:val="left"/>
      <w:pPr>
        <w:ind w:left="8360" w:hanging="360"/>
      </w:pPr>
    </w:lvl>
    <w:lvl w:ilvl="7" w:tplc="04070019" w:tentative="1">
      <w:start w:val="1"/>
      <w:numFmt w:val="lowerLetter"/>
      <w:lvlText w:val="%8."/>
      <w:lvlJc w:val="left"/>
      <w:pPr>
        <w:ind w:left="9080" w:hanging="360"/>
      </w:pPr>
    </w:lvl>
    <w:lvl w:ilvl="8" w:tplc="0407001B" w:tentative="1">
      <w:start w:val="1"/>
      <w:numFmt w:val="lowerRoman"/>
      <w:lvlText w:val="%9."/>
      <w:lvlJc w:val="right"/>
      <w:pPr>
        <w:ind w:left="980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D5"/>
    <w:rsid w:val="000347AA"/>
    <w:rsid w:val="00051877"/>
    <w:rsid w:val="00082A5A"/>
    <w:rsid w:val="000C6972"/>
    <w:rsid w:val="001137B0"/>
    <w:rsid w:val="00172360"/>
    <w:rsid w:val="00176DEA"/>
    <w:rsid w:val="001878DF"/>
    <w:rsid w:val="00216BFC"/>
    <w:rsid w:val="00230194"/>
    <w:rsid w:val="00297A6A"/>
    <w:rsid w:val="003041B5"/>
    <w:rsid w:val="00386970"/>
    <w:rsid w:val="00396433"/>
    <w:rsid w:val="003D16D5"/>
    <w:rsid w:val="003D5D10"/>
    <w:rsid w:val="00412111"/>
    <w:rsid w:val="004301FB"/>
    <w:rsid w:val="004657D7"/>
    <w:rsid w:val="004728AC"/>
    <w:rsid w:val="0048436D"/>
    <w:rsid w:val="004B2EA7"/>
    <w:rsid w:val="00537D1E"/>
    <w:rsid w:val="0054125A"/>
    <w:rsid w:val="00541BF4"/>
    <w:rsid w:val="005805A8"/>
    <w:rsid w:val="0062416B"/>
    <w:rsid w:val="006809AB"/>
    <w:rsid w:val="00681C7A"/>
    <w:rsid w:val="006C024C"/>
    <w:rsid w:val="006D5A52"/>
    <w:rsid w:val="00732B31"/>
    <w:rsid w:val="007366AE"/>
    <w:rsid w:val="008555FE"/>
    <w:rsid w:val="0088318C"/>
    <w:rsid w:val="008900B6"/>
    <w:rsid w:val="008E49C6"/>
    <w:rsid w:val="00901828"/>
    <w:rsid w:val="009C6AF5"/>
    <w:rsid w:val="00A02414"/>
    <w:rsid w:val="00A027C4"/>
    <w:rsid w:val="00A263EE"/>
    <w:rsid w:val="00AA61C0"/>
    <w:rsid w:val="00AC294F"/>
    <w:rsid w:val="00AC7C4A"/>
    <w:rsid w:val="00B264C5"/>
    <w:rsid w:val="00B26C09"/>
    <w:rsid w:val="00BA530B"/>
    <w:rsid w:val="00BF2A21"/>
    <w:rsid w:val="00C33FBD"/>
    <w:rsid w:val="00C41006"/>
    <w:rsid w:val="00C55109"/>
    <w:rsid w:val="00CB2014"/>
    <w:rsid w:val="00CB7122"/>
    <w:rsid w:val="00CE0209"/>
    <w:rsid w:val="00DC46E2"/>
    <w:rsid w:val="00E5030F"/>
    <w:rsid w:val="00E71409"/>
    <w:rsid w:val="00E90B44"/>
    <w:rsid w:val="00EB4C04"/>
    <w:rsid w:val="00EC1933"/>
    <w:rsid w:val="00EE60DB"/>
    <w:rsid w:val="00F62BD3"/>
    <w:rsid w:val="00F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4D386B"/>
  <w15:chartTrackingRefBased/>
  <w15:docId w15:val="{8014EEEF-4CC6-A04E-AD05-7E0A25B1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5109"/>
    <w:rPr>
      <w:rFonts w:ascii="HK Grotesk" w:hAnsi="HK Grotesk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1409"/>
    <w:pPr>
      <w:keepNext/>
      <w:keepLines/>
      <w:spacing w:before="240"/>
      <w:outlineLvl w:val="0"/>
    </w:pPr>
    <w:rPr>
      <w:rFonts w:ascii="HK Grotesk Medium" w:eastAsiaTheme="majorEastAsia" w:hAnsi="HK Grotesk Medium" w:cstheme="majorBidi"/>
      <w:color w:val="00206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1409"/>
    <w:pPr>
      <w:keepNext/>
      <w:keepLines/>
      <w:spacing w:before="40"/>
      <w:outlineLvl w:val="1"/>
    </w:pPr>
    <w:rPr>
      <w:rFonts w:ascii="HK Grotesk Medium" w:eastAsiaTheme="majorEastAsia" w:hAnsi="HK Grotesk Medium" w:cstheme="majorBidi"/>
      <w:color w:val="00206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71409"/>
    <w:pPr>
      <w:keepNext/>
      <w:keepLines/>
      <w:spacing w:before="40"/>
      <w:outlineLvl w:val="2"/>
    </w:pPr>
    <w:rPr>
      <w:rFonts w:ascii="HK Grotesk Regular Legacy" w:eastAsiaTheme="majorEastAsia" w:hAnsi="HK Grotesk Regular Legacy" w:cstheme="majorBidi"/>
      <w:color w:val="00206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16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16D5"/>
  </w:style>
  <w:style w:type="paragraph" w:styleId="Fuzeile">
    <w:name w:val="footer"/>
    <w:basedOn w:val="Standard"/>
    <w:link w:val="FuzeileZchn"/>
    <w:uiPriority w:val="99"/>
    <w:unhideWhenUsed/>
    <w:rsid w:val="003D16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16D5"/>
  </w:style>
  <w:style w:type="character" w:customStyle="1" w:styleId="berschrift1Zchn">
    <w:name w:val="Überschrift 1 Zchn"/>
    <w:basedOn w:val="Absatz-Standardschriftart"/>
    <w:link w:val="berschrift1"/>
    <w:uiPriority w:val="9"/>
    <w:rsid w:val="00E71409"/>
    <w:rPr>
      <w:rFonts w:ascii="HK Grotesk Medium" w:eastAsiaTheme="majorEastAsia" w:hAnsi="HK Grotesk Medium" w:cstheme="majorBidi"/>
      <w:color w:val="00206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1409"/>
    <w:rPr>
      <w:rFonts w:ascii="HK Grotesk Medium" w:eastAsiaTheme="majorEastAsia" w:hAnsi="HK Grotesk Medium" w:cstheme="majorBidi"/>
      <w:color w:val="002060"/>
      <w:sz w:val="26"/>
      <w:szCs w:val="26"/>
    </w:rPr>
  </w:style>
  <w:style w:type="character" w:styleId="Hyperlink">
    <w:name w:val="Hyperlink"/>
    <w:basedOn w:val="Absatz-Standardschriftart"/>
    <w:uiPriority w:val="99"/>
    <w:semiHidden/>
    <w:unhideWhenUsed/>
    <w:rsid w:val="003D16D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55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C5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A02414"/>
  </w:style>
  <w:style w:type="character" w:customStyle="1" w:styleId="berschrift3Zchn">
    <w:name w:val="Überschrift 3 Zchn"/>
    <w:basedOn w:val="Absatz-Standardschriftart"/>
    <w:link w:val="berschrift3"/>
    <w:uiPriority w:val="9"/>
    <w:rsid w:val="00E71409"/>
    <w:rPr>
      <w:rFonts w:ascii="HK Grotesk Regular Legacy" w:eastAsiaTheme="majorEastAsia" w:hAnsi="HK Grotesk Regular Legacy" w:cstheme="majorBidi"/>
      <w:color w:val="002060"/>
    </w:rPr>
  </w:style>
  <w:style w:type="paragraph" w:customStyle="1" w:styleId="Default">
    <w:name w:val="Default"/>
    <w:rsid w:val="00EC193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27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27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27C4"/>
    <w:rPr>
      <w:rFonts w:ascii="HK Grotesk" w:hAnsi="HK Grotesk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27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27C4"/>
    <w:rPr>
      <w:rFonts w:ascii="HK Grotesk" w:hAnsi="HK Grotesk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27C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27C4"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BA53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3533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Lengeling</dc:creator>
  <cp:keywords/>
  <dc:description/>
  <cp:lastModifiedBy>Torsten Wiemken</cp:lastModifiedBy>
  <cp:revision>2</cp:revision>
  <cp:lastPrinted>2025-03-19T09:46:00Z</cp:lastPrinted>
  <dcterms:created xsi:type="dcterms:W3CDTF">2026-02-20T11:17:00Z</dcterms:created>
  <dcterms:modified xsi:type="dcterms:W3CDTF">2026-02-20T11:17:00Z</dcterms:modified>
</cp:coreProperties>
</file>